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C" w:rsidRDefault="006B3B7C"/>
    <w:p w:rsidR="00A62F87" w:rsidRPr="009C39BE" w:rsidRDefault="00A62F87" w:rsidP="00A62F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39BE">
        <w:rPr>
          <w:rFonts w:asciiTheme="majorBidi" w:hAnsiTheme="majorBidi" w:cstheme="majorBidi"/>
          <w:b/>
          <w:bCs/>
          <w:sz w:val="28"/>
          <w:szCs w:val="28"/>
        </w:rPr>
        <w:t>Modalité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de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calcul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contrôle continu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sz w:val="28"/>
          <w:szCs w:val="28"/>
        </w:rPr>
        <w:t>) pour le  Semestre 5</w:t>
      </w:r>
    </w:p>
    <w:p w:rsidR="00A62F87" w:rsidRPr="009C39BE" w:rsidRDefault="00A62F87" w:rsidP="00A62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 xml:space="preserve"> Licence Technologie Agro-alimentaire et Contrôle de Qualité (TAACQ)</w:t>
      </w:r>
    </w:p>
    <w:p w:rsidR="00A62F87" w:rsidRPr="00A62F87" w:rsidRDefault="00A62F87" w:rsidP="00A62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>Année universitaire 2019-2020</w:t>
      </w:r>
    </w:p>
    <w:tbl>
      <w:tblPr>
        <w:tblStyle w:val="Grilledutableau"/>
        <w:tblW w:w="0" w:type="auto"/>
        <w:tblLook w:val="04A0"/>
      </w:tblPr>
      <w:tblGrid>
        <w:gridCol w:w="2083"/>
        <w:gridCol w:w="2136"/>
        <w:gridCol w:w="5069"/>
      </w:tblGrid>
      <w:tr w:rsidR="00A62F87" w:rsidTr="004B5969">
        <w:tc>
          <w:tcPr>
            <w:tcW w:w="2083" w:type="dxa"/>
          </w:tcPr>
          <w:p w:rsidR="00A62F87" w:rsidRPr="009C39BE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Unités d’enseignement</w:t>
            </w:r>
          </w:p>
        </w:tc>
        <w:tc>
          <w:tcPr>
            <w:tcW w:w="2136" w:type="dxa"/>
            <w:vAlign w:val="center"/>
          </w:tcPr>
          <w:p w:rsidR="00A62F87" w:rsidRPr="009C39BE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5069" w:type="dxa"/>
            <w:vAlign w:val="center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2F87" w:rsidRPr="009C39BE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Modalité</w:t>
            </w:r>
            <w:r w:rsidR="004B59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 calcul </w:t>
            </w:r>
            <w:r w:rsidR="004B59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contrôle continu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4B5969">
        <w:tc>
          <w:tcPr>
            <w:tcW w:w="2083" w:type="dxa"/>
          </w:tcPr>
          <w:p w:rsidR="00A62F87" w:rsidRPr="00301940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136" w:type="dxa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19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Biochimie alimentaire</w:t>
            </w:r>
          </w:p>
        </w:tc>
        <w:tc>
          <w:tcPr>
            <w:tcW w:w="5069" w:type="dxa"/>
            <w:vAlign w:val="center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F01E29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CC: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une note de micro-interrogation + une note d'exposés + une note de compte rendu de TP.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4B5969">
        <w:tc>
          <w:tcPr>
            <w:tcW w:w="2083" w:type="dxa"/>
          </w:tcPr>
          <w:p w:rsidR="00A62F87" w:rsidRPr="00301940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136" w:type="dxa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301940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Microbiologie alimentaire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A62F87" w:rsidRPr="00301940" w:rsidRDefault="00A62F87" w:rsidP="00EE0D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Note CC= 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/10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+ travail personnel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/ 7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+ 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note participation /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4B5969">
        <w:tc>
          <w:tcPr>
            <w:tcW w:w="2083" w:type="dxa"/>
          </w:tcPr>
          <w:p w:rsidR="00A62F87" w:rsidRDefault="00A62F87" w:rsidP="00A62F8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2</w:t>
            </w:r>
          </w:p>
        </w:tc>
        <w:tc>
          <w:tcPr>
            <w:tcW w:w="2136" w:type="dxa"/>
          </w:tcPr>
          <w:p w:rsidR="00A62F87" w:rsidRPr="00301940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19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Technologie  des IAA1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F01E29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 :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(Interrogation1+ Interrogation 2+ Présence)/3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4B5969">
        <w:tc>
          <w:tcPr>
            <w:tcW w:w="2083" w:type="dxa"/>
          </w:tcPr>
          <w:p w:rsidR="00A62F87" w:rsidRDefault="00A62F87" w:rsidP="00A62F8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2</w:t>
            </w:r>
          </w:p>
        </w:tc>
        <w:tc>
          <w:tcPr>
            <w:tcW w:w="2136" w:type="dxa"/>
          </w:tcPr>
          <w:p w:rsidR="00A62F87" w:rsidRPr="00301940" w:rsidRDefault="00A62F87" w:rsidP="00EE0D4B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301940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ygiène et sécurité des aliments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1E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 CC=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01E29">
              <w:rPr>
                <w:rFonts w:asciiTheme="majorBidi" w:hAnsiTheme="majorBidi" w:cstheme="majorBidi"/>
                <w:sz w:val="24"/>
                <w:szCs w:val="24"/>
              </w:rPr>
              <w:t>Micro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F01E29">
              <w:rPr>
                <w:rFonts w:asciiTheme="majorBidi" w:hAnsiTheme="majorBidi" w:cstheme="majorBidi"/>
                <w:sz w:val="24"/>
                <w:szCs w:val="24"/>
              </w:rPr>
              <w:t>interrogation+ travail personnel</w:t>
            </w:r>
          </w:p>
        </w:tc>
      </w:tr>
      <w:tr w:rsidR="00A62F87" w:rsidTr="004B5969">
        <w:tc>
          <w:tcPr>
            <w:tcW w:w="2083" w:type="dxa"/>
          </w:tcPr>
          <w:p w:rsidR="00A62F87" w:rsidRDefault="00A62F87" w:rsidP="00A62F87">
            <w:pPr>
              <w:jc w:val="center"/>
            </w:pPr>
            <w:r w:rsidRPr="00166B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</w:t>
            </w:r>
          </w:p>
        </w:tc>
        <w:tc>
          <w:tcPr>
            <w:tcW w:w="2136" w:type="dxa"/>
          </w:tcPr>
          <w:p w:rsidR="00A62F87" w:rsidRPr="00BD66A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D66A7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Normalisation et législation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A62F87" w:rsidRPr="00107855" w:rsidRDefault="00A62F87" w:rsidP="00EE0D4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Moy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enne CC</w:t>
            </w: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= 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Micro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-interrogation (1) + micro-inte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rrogation (2) + exposé +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présence et participation  / 4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4B5969">
        <w:tc>
          <w:tcPr>
            <w:tcW w:w="2083" w:type="dxa"/>
          </w:tcPr>
          <w:p w:rsidR="00A62F87" w:rsidRDefault="00A62F87" w:rsidP="00A62F87">
            <w:pPr>
              <w:jc w:val="center"/>
            </w:pPr>
            <w:r w:rsidRPr="00166B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</w:t>
            </w:r>
          </w:p>
        </w:tc>
        <w:tc>
          <w:tcPr>
            <w:tcW w:w="2136" w:type="dxa"/>
          </w:tcPr>
          <w:p w:rsidR="00A62F87" w:rsidRDefault="00A62F87" w:rsidP="00EE0D4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301940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Contrôle de qualité et autocontrôle</w:t>
            </w:r>
          </w:p>
          <w:p w:rsidR="00A62F87" w:rsidRPr="00BD66A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A62F87" w:rsidRPr="00F01E29" w:rsidRDefault="00A62F87" w:rsidP="00A62F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1E29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CC: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une note de micro-interrogation + une note d'exposés + 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Assiduité</w:t>
            </w:r>
          </w:p>
        </w:tc>
      </w:tr>
      <w:tr w:rsidR="00A62F87" w:rsidTr="004B5969">
        <w:tc>
          <w:tcPr>
            <w:tcW w:w="2083" w:type="dxa"/>
          </w:tcPr>
          <w:p w:rsidR="00A62F87" w:rsidRDefault="00A62F87" w:rsidP="00A62F87">
            <w:pPr>
              <w:jc w:val="center"/>
            </w:pPr>
            <w:r w:rsidRPr="00166B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Découverte</w:t>
            </w:r>
          </w:p>
        </w:tc>
        <w:tc>
          <w:tcPr>
            <w:tcW w:w="2136" w:type="dxa"/>
          </w:tcPr>
          <w:p w:rsidR="00A62F87" w:rsidRPr="00BD66A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66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Emballage et stockage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A62F87" w:rsidRPr="00301940" w:rsidRDefault="00A62F87" w:rsidP="00EE0D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E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 CC=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Micro-interrogation /10 + Note exposé et participation /10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A62F87" w:rsidRDefault="00A62F87"/>
    <w:p w:rsidR="00A62F87" w:rsidRDefault="00A62F87" w:rsidP="004B596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D0153" w:rsidRDefault="00ED0153" w:rsidP="00A62F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62F87" w:rsidRPr="009C39BE" w:rsidRDefault="00A62F87" w:rsidP="00A62F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39BE">
        <w:rPr>
          <w:rFonts w:asciiTheme="majorBidi" w:hAnsiTheme="majorBidi" w:cstheme="majorBidi"/>
          <w:b/>
          <w:bCs/>
          <w:sz w:val="28"/>
          <w:szCs w:val="28"/>
        </w:rPr>
        <w:t>Modalité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de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calcul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contrôle continu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sz w:val="28"/>
          <w:szCs w:val="28"/>
        </w:rPr>
        <w:t>) pour le  Semestre 5</w:t>
      </w:r>
    </w:p>
    <w:p w:rsidR="00A62F87" w:rsidRDefault="00A62F87" w:rsidP="00A62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 xml:space="preserve"> Licence </w:t>
      </w:r>
      <w:r>
        <w:rPr>
          <w:rFonts w:ascii="Times New Roman" w:hAnsi="Times New Roman" w:cs="Times New Roman"/>
          <w:b/>
          <w:sz w:val="28"/>
          <w:szCs w:val="28"/>
        </w:rPr>
        <w:t xml:space="preserve">Production animale </w:t>
      </w:r>
    </w:p>
    <w:p w:rsidR="00A62F87" w:rsidRPr="00A62F87" w:rsidRDefault="00A62F87" w:rsidP="00A62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>Année universitaire 2019-2020</w:t>
      </w:r>
    </w:p>
    <w:tbl>
      <w:tblPr>
        <w:tblStyle w:val="Grilledutableau"/>
        <w:tblW w:w="0" w:type="auto"/>
        <w:tblLook w:val="04A0"/>
      </w:tblPr>
      <w:tblGrid>
        <w:gridCol w:w="2083"/>
        <w:gridCol w:w="2265"/>
        <w:gridCol w:w="4940"/>
      </w:tblGrid>
      <w:tr w:rsidR="00A62F87" w:rsidTr="00EE0D4B">
        <w:tc>
          <w:tcPr>
            <w:tcW w:w="2083" w:type="dxa"/>
          </w:tcPr>
          <w:p w:rsidR="00A62F87" w:rsidRPr="009C39BE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Unités d’enseignement</w:t>
            </w:r>
          </w:p>
        </w:tc>
        <w:tc>
          <w:tcPr>
            <w:tcW w:w="2265" w:type="dxa"/>
            <w:vAlign w:val="center"/>
          </w:tcPr>
          <w:p w:rsidR="00A62F87" w:rsidRPr="009C39BE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4940" w:type="dxa"/>
            <w:vAlign w:val="center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2F87" w:rsidRPr="009C39BE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Modalité</w:t>
            </w:r>
            <w:r w:rsidR="004B59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 calcul </w:t>
            </w:r>
            <w:r w:rsidR="004B59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contrôle continu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EE0D4B">
        <w:tc>
          <w:tcPr>
            <w:tcW w:w="2083" w:type="dxa"/>
          </w:tcPr>
          <w:p w:rsidR="00A62F87" w:rsidRPr="00301940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265" w:type="dxa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Alimentation et rationnement </w:t>
            </w:r>
          </w:p>
        </w:tc>
        <w:tc>
          <w:tcPr>
            <w:tcW w:w="4940" w:type="dxa"/>
            <w:vAlign w:val="center"/>
          </w:tcPr>
          <w:p w:rsidR="00A62F87" w:rsidRDefault="004B5969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D0153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 w:rsidR="00ED0153" w:rsidRPr="00ED015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ED015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 + exposés + note d’assiduité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EE0D4B">
        <w:tc>
          <w:tcPr>
            <w:tcW w:w="2083" w:type="dxa"/>
          </w:tcPr>
          <w:p w:rsidR="00A62F87" w:rsidRPr="00301940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265" w:type="dxa"/>
          </w:tcPr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Physiologie de la reproduction 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40" w:type="dxa"/>
          </w:tcPr>
          <w:p w:rsidR="00A62F87" w:rsidRPr="00301940" w:rsidRDefault="004B5969" w:rsidP="00EE0D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</w:t>
            </w:r>
            <w:r w:rsidR="00A62F87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CC= </w:t>
            </w:r>
            <w:r w:rsidR="00A62F87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</w:t>
            </w:r>
            <w:r w:rsidR="00A62F87"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A62F87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A62F87"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ogation</w:t>
            </w:r>
            <w:r w:rsidR="00A62F87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62F87"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+ 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Exposés </w:t>
            </w:r>
            <w:r w:rsidR="00A62F87"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+ </w:t>
            </w:r>
            <w:r w:rsidR="00A62F87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note </w:t>
            </w:r>
            <w:r w:rsidR="00ED015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d’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assiduité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EE0D4B">
        <w:tc>
          <w:tcPr>
            <w:tcW w:w="2083" w:type="dxa"/>
          </w:tcPr>
          <w:p w:rsidR="00A62F87" w:rsidRDefault="00A62F87" w:rsidP="00EE0D4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2</w:t>
            </w:r>
          </w:p>
        </w:tc>
        <w:tc>
          <w:tcPr>
            <w:tcW w:w="2265" w:type="dxa"/>
          </w:tcPr>
          <w:p w:rsidR="00A62F87" w:rsidRPr="00301940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Sélection et amélioration génétique 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40" w:type="dxa"/>
          </w:tcPr>
          <w:p w:rsidR="00A62F87" w:rsidRDefault="004B5969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D0153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 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EE0D4B">
        <w:tc>
          <w:tcPr>
            <w:tcW w:w="2083" w:type="dxa"/>
          </w:tcPr>
          <w:p w:rsidR="00A62F87" w:rsidRDefault="00A62F87" w:rsidP="00EE0D4B">
            <w:pPr>
              <w:jc w:val="center"/>
            </w:pPr>
            <w:r w:rsidRPr="00166B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</w:t>
            </w:r>
          </w:p>
        </w:tc>
        <w:tc>
          <w:tcPr>
            <w:tcW w:w="2265" w:type="dxa"/>
          </w:tcPr>
          <w:p w:rsidR="00A62F87" w:rsidRPr="00BD66A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Economie et sociologie rurale 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40" w:type="dxa"/>
          </w:tcPr>
          <w:p w:rsidR="00A62F87" w:rsidRPr="00107855" w:rsidRDefault="00A62F87" w:rsidP="00EE0D4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Moy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enne CC</w:t>
            </w: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= 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Micro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-interrogation 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+ exposé</w:t>
            </w:r>
            <w:r w:rsidR="004B596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+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4B596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assiduité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62F87" w:rsidTr="00EE0D4B">
        <w:tc>
          <w:tcPr>
            <w:tcW w:w="2083" w:type="dxa"/>
          </w:tcPr>
          <w:p w:rsidR="00A62F87" w:rsidRDefault="00A62F87" w:rsidP="00EE0D4B">
            <w:pPr>
              <w:jc w:val="center"/>
            </w:pPr>
            <w:r w:rsidRPr="00166B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Découverte</w:t>
            </w:r>
          </w:p>
        </w:tc>
        <w:tc>
          <w:tcPr>
            <w:tcW w:w="2265" w:type="dxa"/>
          </w:tcPr>
          <w:p w:rsidR="00A62F87" w:rsidRDefault="00A62F87" w:rsidP="00A62F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élevages (Camelins)</w:t>
            </w:r>
          </w:p>
        </w:tc>
        <w:tc>
          <w:tcPr>
            <w:tcW w:w="4940" w:type="dxa"/>
          </w:tcPr>
          <w:p w:rsidR="00A62F87" w:rsidRPr="00301940" w:rsidRDefault="004B5969" w:rsidP="00EE0D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</w:t>
            </w:r>
            <w:r w:rsidR="00A62F87" w:rsidRPr="00F01E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CC=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Micro-interrogation +</w:t>
            </w:r>
            <w:r w:rsidR="00A62F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Assiduité</w:t>
            </w:r>
          </w:p>
          <w:p w:rsidR="00A62F87" w:rsidRDefault="00A62F87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A62F87" w:rsidRDefault="00A62F87"/>
    <w:p w:rsidR="004B5969" w:rsidRDefault="004B5969"/>
    <w:p w:rsidR="004B5969" w:rsidRDefault="004B5969"/>
    <w:p w:rsidR="001B7AD8" w:rsidRDefault="001B7AD8"/>
    <w:p w:rsidR="004B5969" w:rsidRDefault="004B5969"/>
    <w:p w:rsidR="004B5969" w:rsidRDefault="004B5969"/>
    <w:p w:rsidR="004B5969" w:rsidRDefault="004B5969" w:rsidP="004B596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B5969" w:rsidRPr="004B5969" w:rsidRDefault="004B5969" w:rsidP="004B59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39BE">
        <w:rPr>
          <w:rFonts w:asciiTheme="majorBidi" w:hAnsiTheme="majorBidi" w:cstheme="majorBidi"/>
          <w:b/>
          <w:bCs/>
          <w:sz w:val="28"/>
          <w:szCs w:val="28"/>
        </w:rPr>
        <w:lastRenderedPageBreak/>
        <w:t>Modalité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de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calcul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contrôle continu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sz w:val="28"/>
          <w:szCs w:val="28"/>
        </w:rPr>
        <w:t>) pour le  Semestre 1</w:t>
      </w:r>
    </w:p>
    <w:p w:rsidR="004B5969" w:rsidRPr="004B5969" w:rsidRDefault="004B5969" w:rsidP="004B5969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Master 1 Production et nutrition animales (</w:t>
      </w:r>
      <w:r w:rsidRPr="009C39BE">
        <w:rPr>
          <w:rFonts w:ascii="Times New Roman" w:hAnsi="Times New Roman" w:cs="Times New Roman"/>
          <w:b/>
          <w:sz w:val="28"/>
          <w:szCs w:val="28"/>
        </w:rPr>
        <w:t>2019-2020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lledutableau"/>
        <w:tblW w:w="11189" w:type="dxa"/>
        <w:tblInd w:w="-1044" w:type="dxa"/>
        <w:tblLook w:val="04A0"/>
      </w:tblPr>
      <w:tblGrid>
        <w:gridCol w:w="2853"/>
        <w:gridCol w:w="2442"/>
        <w:gridCol w:w="2226"/>
        <w:gridCol w:w="1870"/>
        <w:gridCol w:w="1798"/>
      </w:tblGrid>
      <w:tr w:rsidR="004B5969" w:rsidRPr="00F55FE1" w:rsidTr="00EE0D4B">
        <w:trPr>
          <w:trHeight w:val="371"/>
        </w:trPr>
        <w:tc>
          <w:tcPr>
            <w:tcW w:w="2853" w:type="dxa"/>
          </w:tcPr>
          <w:p w:rsidR="004B5969" w:rsidRPr="00F23B96" w:rsidRDefault="004B5969" w:rsidP="00F23B96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UE</w:t>
            </w:r>
          </w:p>
        </w:tc>
        <w:tc>
          <w:tcPr>
            <w:tcW w:w="8336" w:type="dxa"/>
            <w:gridSpan w:val="4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Contrôle continu</w:t>
            </w:r>
          </w:p>
        </w:tc>
      </w:tr>
      <w:tr w:rsidR="004B5969" w:rsidRPr="001254B7" w:rsidTr="00EE0D4B">
        <w:tc>
          <w:tcPr>
            <w:tcW w:w="2853" w:type="dxa"/>
          </w:tcPr>
          <w:p w:rsidR="004B5969" w:rsidRPr="00F23B96" w:rsidRDefault="004B5969" w:rsidP="00F23B96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Assiduité</w:t>
            </w:r>
          </w:p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Travail personnel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Micro- interrogation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Exposés</w:t>
            </w:r>
          </w:p>
        </w:tc>
      </w:tr>
      <w:tr w:rsidR="004B5969" w:rsidRPr="001254B7" w:rsidTr="00EE0D4B">
        <w:tc>
          <w:tcPr>
            <w:tcW w:w="11189" w:type="dxa"/>
            <w:gridSpan w:val="5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Unités d’enseignement fondamentales</w:t>
            </w:r>
          </w:p>
        </w:tc>
      </w:tr>
      <w:tr w:rsidR="004B5969" w:rsidRPr="001254B7" w:rsidTr="00EE0D4B">
        <w:tc>
          <w:tcPr>
            <w:tcW w:w="2853" w:type="dxa"/>
          </w:tcPr>
          <w:p w:rsidR="004B5969" w:rsidRPr="00F23B96" w:rsidRDefault="004B5969" w:rsidP="00F23B96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Aliments et valeurs nutritionnelles</w:t>
            </w:r>
          </w:p>
        </w:tc>
        <w:tc>
          <w:tcPr>
            <w:tcW w:w="2442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2226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1870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1798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/</w:t>
            </w:r>
          </w:p>
        </w:tc>
      </w:tr>
      <w:tr w:rsidR="004B5969" w:rsidRPr="001254B7" w:rsidTr="00EE0D4B">
        <w:tc>
          <w:tcPr>
            <w:tcW w:w="2853" w:type="dxa"/>
          </w:tcPr>
          <w:p w:rsidR="004B5969" w:rsidRPr="00F23B96" w:rsidRDefault="004B5969" w:rsidP="00F23B96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Élevage et productions des petits ruminants</w:t>
            </w:r>
          </w:p>
        </w:tc>
        <w:tc>
          <w:tcPr>
            <w:tcW w:w="2442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2226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/</w:t>
            </w:r>
          </w:p>
        </w:tc>
        <w:tc>
          <w:tcPr>
            <w:tcW w:w="1870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1798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</w:tr>
      <w:tr w:rsidR="004B5969" w:rsidRPr="001254B7" w:rsidTr="00EE0D4B">
        <w:tc>
          <w:tcPr>
            <w:tcW w:w="2853" w:type="dxa"/>
          </w:tcPr>
          <w:p w:rsidR="004B5969" w:rsidRPr="00F23B96" w:rsidRDefault="004B5969" w:rsidP="00F23B96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Santé animale et sécurité sanitaire</w:t>
            </w:r>
          </w:p>
        </w:tc>
        <w:tc>
          <w:tcPr>
            <w:tcW w:w="2442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2226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6*</w:t>
            </w:r>
          </w:p>
        </w:tc>
        <w:tc>
          <w:tcPr>
            <w:tcW w:w="1870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1798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5</w:t>
            </w:r>
          </w:p>
        </w:tc>
      </w:tr>
      <w:tr w:rsidR="004B5969" w:rsidTr="00EE0D4B">
        <w:tc>
          <w:tcPr>
            <w:tcW w:w="9391" w:type="dxa"/>
            <w:gridSpan w:val="4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 xml:space="preserve">                              Unités d’enseignement méthodologiques</w:t>
            </w:r>
          </w:p>
        </w:tc>
        <w:tc>
          <w:tcPr>
            <w:tcW w:w="1798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</w:tr>
      <w:tr w:rsidR="004B5969" w:rsidTr="00EE0D4B">
        <w:tc>
          <w:tcPr>
            <w:tcW w:w="2853" w:type="dxa"/>
          </w:tcPr>
          <w:p w:rsidR="004B5969" w:rsidRPr="00F23B96" w:rsidRDefault="004B5969" w:rsidP="00F23B96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Méthodes d’approche d’une problématique d’élevage</w:t>
            </w:r>
          </w:p>
        </w:tc>
        <w:tc>
          <w:tcPr>
            <w:tcW w:w="2442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2226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1870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1798" w:type="dxa"/>
          </w:tcPr>
          <w:p w:rsidR="004B5969" w:rsidRPr="00F23B96" w:rsidRDefault="004B5969" w:rsidP="00F23B96">
            <w:pPr>
              <w:jc w:val="center"/>
              <w:rPr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/</w:t>
            </w:r>
          </w:p>
        </w:tc>
      </w:tr>
      <w:tr w:rsidR="004B5969" w:rsidTr="00EE0D4B">
        <w:tc>
          <w:tcPr>
            <w:tcW w:w="2853" w:type="dxa"/>
          </w:tcPr>
          <w:p w:rsidR="004B5969" w:rsidRPr="00F23B96" w:rsidRDefault="004B5969" w:rsidP="00F23B96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Méthodologie de l’enquête  et de la rédaction scientifique</w:t>
            </w:r>
          </w:p>
        </w:tc>
        <w:tc>
          <w:tcPr>
            <w:tcW w:w="2442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2226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1870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1798" w:type="dxa"/>
          </w:tcPr>
          <w:p w:rsidR="004B5969" w:rsidRPr="00F23B96" w:rsidRDefault="004B5969" w:rsidP="00F23B96">
            <w:pPr>
              <w:jc w:val="center"/>
              <w:rPr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/</w:t>
            </w:r>
          </w:p>
        </w:tc>
      </w:tr>
      <w:tr w:rsidR="004B5969" w:rsidRPr="00F55FE1" w:rsidTr="00EE0D4B">
        <w:tc>
          <w:tcPr>
            <w:tcW w:w="11189" w:type="dxa"/>
            <w:gridSpan w:val="5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23B96">
              <w:rPr>
                <w:rFonts w:asciiTheme="majorBidi" w:hAnsiTheme="majorBidi" w:cstheme="majorBidi"/>
                <w:b/>
                <w:bCs/>
                <w:sz w:val="24"/>
              </w:rPr>
              <w:t>Unité d’enseignement de découverte</w:t>
            </w:r>
          </w:p>
        </w:tc>
      </w:tr>
      <w:tr w:rsidR="004B5969" w:rsidRPr="001254B7" w:rsidTr="00EE0D4B">
        <w:tc>
          <w:tcPr>
            <w:tcW w:w="2853" w:type="dxa"/>
          </w:tcPr>
          <w:p w:rsidR="004B5969" w:rsidRPr="00F23B96" w:rsidRDefault="004B5969" w:rsidP="00F23B96">
            <w:pPr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="Arial" w:hAnsi="Arial" w:cs="Arial"/>
                <w:sz w:val="24"/>
              </w:rPr>
              <w:t>Gestion des ressources naturelles</w:t>
            </w:r>
          </w:p>
        </w:tc>
        <w:tc>
          <w:tcPr>
            <w:tcW w:w="2442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2226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6</w:t>
            </w:r>
          </w:p>
        </w:tc>
        <w:tc>
          <w:tcPr>
            <w:tcW w:w="1870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1798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5</w:t>
            </w:r>
          </w:p>
        </w:tc>
      </w:tr>
      <w:tr w:rsidR="004B5969" w:rsidRPr="001254B7" w:rsidTr="00EE0D4B">
        <w:tc>
          <w:tcPr>
            <w:tcW w:w="11189" w:type="dxa"/>
            <w:gridSpan w:val="5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bCs/>
                <w:sz w:val="24"/>
              </w:rPr>
              <w:t>Unité d’enseignement transversale</w:t>
            </w:r>
          </w:p>
        </w:tc>
      </w:tr>
      <w:tr w:rsidR="004B5969" w:rsidRPr="001254B7" w:rsidTr="00EE0D4B">
        <w:tc>
          <w:tcPr>
            <w:tcW w:w="2853" w:type="dxa"/>
          </w:tcPr>
          <w:p w:rsidR="004B5969" w:rsidRPr="00F23B96" w:rsidRDefault="004B5969" w:rsidP="00F23B96">
            <w:pPr>
              <w:rPr>
                <w:rFonts w:ascii="Arial" w:hAnsi="Arial" w:cs="Arial"/>
                <w:sz w:val="24"/>
              </w:rPr>
            </w:pPr>
            <w:r w:rsidRPr="00F23B96">
              <w:rPr>
                <w:rFonts w:ascii="Arial" w:hAnsi="Arial" w:cs="Arial"/>
                <w:sz w:val="24"/>
              </w:rPr>
              <w:t>Communication</w:t>
            </w:r>
          </w:p>
        </w:tc>
        <w:tc>
          <w:tcPr>
            <w:tcW w:w="2442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2226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1870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/</w:t>
            </w:r>
          </w:p>
        </w:tc>
        <w:tc>
          <w:tcPr>
            <w:tcW w:w="1798" w:type="dxa"/>
          </w:tcPr>
          <w:p w:rsidR="004B5969" w:rsidRPr="00F23B96" w:rsidRDefault="004B5969" w:rsidP="00F23B96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23B96">
              <w:rPr>
                <w:rFonts w:asciiTheme="majorBidi" w:hAnsiTheme="majorBidi" w:cstheme="majorBidi"/>
                <w:sz w:val="24"/>
              </w:rPr>
              <w:t>8</w:t>
            </w:r>
          </w:p>
        </w:tc>
      </w:tr>
    </w:tbl>
    <w:p w:rsidR="004B5969" w:rsidRPr="00F23B96" w:rsidRDefault="004B5969" w:rsidP="004B5969">
      <w:pPr>
        <w:tabs>
          <w:tab w:val="left" w:pos="5115"/>
        </w:tabs>
        <w:spacing w:after="0"/>
        <w:rPr>
          <w:rFonts w:asciiTheme="majorBidi" w:hAnsiTheme="majorBidi" w:cstheme="majorBidi"/>
          <w:sz w:val="16"/>
        </w:rPr>
      </w:pPr>
      <w:r w:rsidRPr="00F23B96">
        <w:rPr>
          <w:rFonts w:asciiTheme="majorBidi" w:hAnsiTheme="majorBidi" w:cstheme="majorBidi"/>
          <w:sz w:val="18"/>
          <w:szCs w:val="24"/>
        </w:rPr>
        <w:t>* : dans le cadre des travaux pratiques</w:t>
      </w:r>
    </w:p>
    <w:p w:rsidR="004B5969" w:rsidRPr="00F23B96" w:rsidRDefault="004B5969" w:rsidP="004B5969">
      <w:pPr>
        <w:tabs>
          <w:tab w:val="left" w:pos="5115"/>
        </w:tabs>
        <w:rPr>
          <w:rFonts w:asciiTheme="majorBidi" w:hAnsiTheme="majorBidi" w:cstheme="majorBidi"/>
          <w:sz w:val="16"/>
        </w:rPr>
      </w:pPr>
      <w:r w:rsidRPr="00F23B96">
        <w:rPr>
          <w:rFonts w:asciiTheme="majorBidi" w:hAnsiTheme="majorBidi" w:cstheme="majorBidi"/>
          <w:sz w:val="18"/>
          <w:szCs w:val="24"/>
        </w:rPr>
        <w:t>** : dans le cadre des travaux dirigés</w:t>
      </w:r>
    </w:p>
    <w:p w:rsidR="004B5969" w:rsidRPr="00F23B96" w:rsidRDefault="004B5969" w:rsidP="004B5969">
      <w:pPr>
        <w:jc w:val="both"/>
        <w:rPr>
          <w:rFonts w:ascii="Times New Roman" w:hAnsi="Times New Roman" w:cs="Times New Roman"/>
          <w:sz w:val="18"/>
          <w:szCs w:val="24"/>
        </w:rPr>
      </w:pPr>
      <w:r w:rsidRPr="00F23B96">
        <w:rPr>
          <w:rFonts w:ascii="Times New Roman" w:hAnsi="Times New Roman" w:cs="Times New Roman"/>
          <w:b/>
          <w:bCs/>
          <w:sz w:val="18"/>
          <w:szCs w:val="24"/>
        </w:rPr>
        <w:t xml:space="preserve">NB : </w:t>
      </w:r>
      <w:r w:rsidRPr="00F23B96">
        <w:rPr>
          <w:rFonts w:ascii="Times New Roman" w:hAnsi="Times New Roman" w:cs="Times New Roman"/>
          <w:sz w:val="18"/>
          <w:szCs w:val="24"/>
        </w:rPr>
        <w:t>La pondération de l’assiduité</w:t>
      </w:r>
      <w:r w:rsidRPr="00F23B96">
        <w:rPr>
          <w:rFonts w:ascii="Times New Roman" w:hAnsi="Times New Roman" w:cs="Times New Roman"/>
          <w:b/>
          <w:bCs/>
          <w:sz w:val="18"/>
          <w:szCs w:val="24"/>
        </w:rPr>
        <w:t xml:space="preserve"> (4 points) </w:t>
      </w:r>
      <w:r w:rsidRPr="00F23B96">
        <w:rPr>
          <w:rFonts w:ascii="Times New Roman" w:hAnsi="Times New Roman" w:cs="Times New Roman"/>
          <w:sz w:val="18"/>
          <w:szCs w:val="24"/>
        </w:rPr>
        <w:t>sera fonction du nombre de semaines enseignées et la présence de l’étudiant à ces semaines.</w:t>
      </w:r>
    </w:p>
    <w:p w:rsidR="004B5969" w:rsidRPr="00F23B96" w:rsidRDefault="004B5969" w:rsidP="004B5969">
      <w:pPr>
        <w:jc w:val="both"/>
        <w:rPr>
          <w:rFonts w:ascii="Times New Roman" w:hAnsi="Times New Roman" w:cs="Times New Roman"/>
          <w:sz w:val="18"/>
          <w:szCs w:val="24"/>
        </w:rPr>
      </w:pPr>
      <w:r w:rsidRPr="00F23B96">
        <w:rPr>
          <w:rFonts w:ascii="Times New Roman" w:hAnsi="Times New Roman" w:cs="Times New Roman"/>
          <w:b/>
          <w:bCs/>
          <w:sz w:val="18"/>
          <w:szCs w:val="24"/>
        </w:rPr>
        <w:t>Exemple 1</w:t>
      </w:r>
      <w:r w:rsidRPr="00F23B96">
        <w:rPr>
          <w:rFonts w:ascii="Times New Roman" w:hAnsi="Times New Roman" w:cs="Times New Roman"/>
          <w:sz w:val="18"/>
          <w:szCs w:val="24"/>
        </w:rPr>
        <w:t> </w:t>
      </w:r>
      <w:r w:rsidRPr="00F23B96">
        <w:rPr>
          <w:rFonts w:ascii="Times New Roman" w:hAnsi="Times New Roman" w:cs="Times New Roman"/>
          <w:b/>
          <w:bCs/>
          <w:sz w:val="18"/>
          <w:szCs w:val="24"/>
        </w:rPr>
        <w:t>:</w:t>
      </w:r>
      <w:r w:rsidRPr="00F23B96">
        <w:rPr>
          <w:rFonts w:ascii="Times New Roman" w:hAnsi="Times New Roman" w:cs="Times New Roman"/>
          <w:sz w:val="18"/>
          <w:szCs w:val="24"/>
        </w:rPr>
        <w:t xml:space="preserve"> si un enseignant réalise 12 semaines d’enseignement durant une année X, la présence de l’étudiant à ces 12 semaines d’enseignement  lui vaudra 4 points.</w:t>
      </w:r>
    </w:p>
    <w:p w:rsidR="004B5969" w:rsidRPr="00F23B96" w:rsidRDefault="004B5969" w:rsidP="004B5969">
      <w:pPr>
        <w:jc w:val="both"/>
        <w:rPr>
          <w:rFonts w:ascii="Times New Roman" w:hAnsi="Times New Roman" w:cs="Times New Roman"/>
          <w:sz w:val="18"/>
          <w:szCs w:val="24"/>
        </w:rPr>
      </w:pPr>
      <w:r w:rsidRPr="00F23B96">
        <w:rPr>
          <w:rFonts w:ascii="Times New Roman" w:hAnsi="Times New Roman" w:cs="Times New Roman"/>
          <w:b/>
          <w:bCs/>
          <w:sz w:val="18"/>
          <w:szCs w:val="24"/>
        </w:rPr>
        <w:t xml:space="preserve">Exemple 2 : </w:t>
      </w:r>
      <w:r w:rsidRPr="00F23B96">
        <w:rPr>
          <w:rFonts w:ascii="Times New Roman" w:hAnsi="Times New Roman" w:cs="Times New Roman"/>
          <w:sz w:val="18"/>
          <w:szCs w:val="24"/>
        </w:rPr>
        <w:t>Si le cas ne se présente pas, la règle de trois est de rigueur. Donnons un exemple d’un étudiant qui aura été présent 7 semaines d’enseignement sur 12 semaines réalisées :</w:t>
      </w:r>
    </w:p>
    <w:p w:rsidR="004B5969" w:rsidRPr="00F23B96" w:rsidRDefault="005F6073" w:rsidP="004B5969">
      <w:pPr>
        <w:tabs>
          <w:tab w:val="left" w:pos="3900"/>
        </w:tabs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" o:spid="_x0000_s1026" type="#_x0000_t32" style="position:absolute;left:0;text-align:left;margin-left:61.15pt;margin-top:8.3pt;width:48.75pt;height: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" strokecolor="black [3200]" strokeweight="2pt">
            <v:stroke endarrow="open"/>
            <v:shadow on="t" color="black" opacity="24903f" origin=",.5" offset="0,.55556mm"/>
          </v:shape>
        </w:pict>
      </w:r>
      <w:r w:rsidR="004B5969" w:rsidRPr="00F23B96">
        <w:rPr>
          <w:rFonts w:ascii="Times New Roman" w:hAnsi="Times New Roman" w:cs="Times New Roman"/>
          <w:sz w:val="18"/>
          <w:szCs w:val="24"/>
        </w:rPr>
        <w:t xml:space="preserve">12 semaines                  </w:t>
      </w:r>
      <w:r w:rsidR="00F23B96">
        <w:rPr>
          <w:rFonts w:ascii="Times New Roman" w:hAnsi="Times New Roman" w:cs="Times New Roman"/>
          <w:sz w:val="18"/>
          <w:szCs w:val="24"/>
        </w:rPr>
        <w:t xml:space="preserve">         </w:t>
      </w:r>
      <w:r w:rsidR="004B5969" w:rsidRPr="00F23B96">
        <w:rPr>
          <w:rFonts w:ascii="Times New Roman" w:hAnsi="Times New Roman" w:cs="Times New Roman"/>
          <w:sz w:val="18"/>
          <w:szCs w:val="24"/>
        </w:rPr>
        <w:t xml:space="preserve">4 points </w:t>
      </w:r>
      <w:r w:rsidR="004B5969" w:rsidRPr="00F23B96">
        <w:rPr>
          <w:rFonts w:ascii="Times New Roman" w:hAnsi="Times New Roman" w:cs="Times New Roman"/>
          <w:sz w:val="18"/>
          <w:szCs w:val="24"/>
        </w:rPr>
        <w:tab/>
      </w:r>
    </w:p>
    <w:p w:rsidR="004B5969" w:rsidRDefault="005F6073" w:rsidP="004B5969">
      <w:pPr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  <w:lang w:eastAsia="fr-FR"/>
        </w:rPr>
        <w:pict>
          <v:shape id="Connecteur droit avec flèche 2" o:spid="_x0000_s1029" type="#_x0000_t32" style="position:absolute;left:0;text-align:left;margin-left:61.15pt;margin-top:9.45pt;width:48.75pt;height: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" strokecolor="black [3200]" strokeweight="2pt">
            <v:stroke endarrow="open"/>
            <v:shadow on="t" color="black" opacity="24903f" origin=",.5" offset="0,.55556mm"/>
          </v:shape>
        </w:pict>
      </w:r>
      <w:r w:rsidR="004B5969" w:rsidRPr="00F23B96">
        <w:rPr>
          <w:rFonts w:ascii="Times New Roman" w:hAnsi="Times New Roman" w:cs="Times New Roman"/>
          <w:sz w:val="18"/>
          <w:szCs w:val="24"/>
        </w:rPr>
        <w:t xml:space="preserve">7 semaines                    </w:t>
      </w:r>
      <w:r w:rsidR="00F23B96">
        <w:rPr>
          <w:rFonts w:ascii="Times New Roman" w:hAnsi="Times New Roman" w:cs="Times New Roman"/>
          <w:sz w:val="18"/>
          <w:szCs w:val="24"/>
        </w:rPr>
        <w:t xml:space="preserve">         </w:t>
      </w:r>
      <w:r w:rsidR="004B5969" w:rsidRPr="00F23B96">
        <w:rPr>
          <w:rFonts w:ascii="Times New Roman" w:hAnsi="Times New Roman" w:cs="Times New Roman"/>
          <w:sz w:val="18"/>
          <w:szCs w:val="24"/>
        </w:rPr>
        <w:t xml:space="preserve">x points </w:t>
      </w:r>
    </w:p>
    <w:p w:rsidR="00ED0153" w:rsidRPr="00F23B96" w:rsidRDefault="00ED0153" w:rsidP="004B5969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F23B96" w:rsidRPr="004B5969" w:rsidRDefault="00F23B96" w:rsidP="00F23B9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39BE">
        <w:rPr>
          <w:rFonts w:asciiTheme="majorBidi" w:hAnsiTheme="majorBidi" w:cstheme="majorBidi"/>
          <w:b/>
          <w:bCs/>
          <w:sz w:val="28"/>
          <w:szCs w:val="28"/>
        </w:rPr>
        <w:lastRenderedPageBreak/>
        <w:t>Modalité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de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calcul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contrôle continu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sz w:val="28"/>
          <w:szCs w:val="28"/>
        </w:rPr>
        <w:t>) pour le  Semestre 3</w:t>
      </w:r>
    </w:p>
    <w:p w:rsidR="00F23B96" w:rsidRPr="00F23B96" w:rsidRDefault="00F23B96" w:rsidP="00F23B96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Master 2 Production et nutrition animales (</w:t>
      </w:r>
      <w:r w:rsidRPr="009C39BE">
        <w:rPr>
          <w:rFonts w:ascii="Times New Roman" w:hAnsi="Times New Roman" w:cs="Times New Roman"/>
          <w:b/>
          <w:sz w:val="28"/>
          <w:szCs w:val="28"/>
        </w:rPr>
        <w:t>2019-2020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lledutableau"/>
        <w:tblW w:w="11189" w:type="dxa"/>
        <w:tblInd w:w="-1044" w:type="dxa"/>
        <w:tblLook w:val="04A0"/>
      </w:tblPr>
      <w:tblGrid>
        <w:gridCol w:w="2853"/>
        <w:gridCol w:w="2442"/>
        <w:gridCol w:w="2226"/>
        <w:gridCol w:w="1870"/>
        <w:gridCol w:w="1798"/>
      </w:tblGrid>
      <w:tr w:rsidR="00F23B96" w:rsidRPr="00F55FE1" w:rsidTr="00EE0D4B">
        <w:trPr>
          <w:trHeight w:val="371"/>
        </w:trPr>
        <w:tc>
          <w:tcPr>
            <w:tcW w:w="2853" w:type="dxa"/>
          </w:tcPr>
          <w:p w:rsidR="00F23B96" w:rsidRPr="00DB7748" w:rsidRDefault="00F23B96" w:rsidP="00EE0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77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UE</w:t>
            </w:r>
          </w:p>
        </w:tc>
        <w:tc>
          <w:tcPr>
            <w:tcW w:w="8336" w:type="dxa"/>
            <w:gridSpan w:val="4"/>
          </w:tcPr>
          <w:p w:rsidR="00F23B96" w:rsidRPr="00F55FE1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5F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Contrôle continue</w:t>
            </w:r>
          </w:p>
        </w:tc>
      </w:tr>
      <w:tr w:rsidR="00F23B96" w:rsidRPr="001254B7" w:rsidTr="00EE0D4B">
        <w:tc>
          <w:tcPr>
            <w:tcW w:w="2853" w:type="dxa"/>
          </w:tcPr>
          <w:p w:rsidR="00F23B96" w:rsidRDefault="00F23B96" w:rsidP="00EE0D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Assiduité</w:t>
            </w:r>
          </w:p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 personnel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25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interrogation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Exposés</w:t>
            </w:r>
          </w:p>
        </w:tc>
      </w:tr>
      <w:tr w:rsidR="00F23B96" w:rsidRPr="001254B7" w:rsidTr="00EE0D4B">
        <w:tc>
          <w:tcPr>
            <w:tcW w:w="11189" w:type="dxa"/>
            <w:gridSpan w:val="5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Unités d’enseignement fondamentales</w:t>
            </w:r>
          </w:p>
        </w:tc>
      </w:tr>
      <w:tr w:rsidR="00F23B96" w:rsidRPr="001254B7" w:rsidTr="00EE0D4B">
        <w:tc>
          <w:tcPr>
            <w:tcW w:w="2853" w:type="dxa"/>
            <w:vAlign w:val="center"/>
          </w:tcPr>
          <w:p w:rsidR="00F23B96" w:rsidRPr="00B570C2" w:rsidRDefault="00F23B96" w:rsidP="00EE0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Alimentation et nutrition des ruminants</w:t>
            </w:r>
          </w:p>
        </w:tc>
        <w:tc>
          <w:tcPr>
            <w:tcW w:w="2442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54B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870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798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</w:tr>
      <w:tr w:rsidR="00F23B96" w:rsidRPr="001254B7" w:rsidTr="00EE0D4B">
        <w:tc>
          <w:tcPr>
            <w:tcW w:w="2853" w:type="dxa"/>
            <w:vAlign w:val="center"/>
          </w:tcPr>
          <w:p w:rsidR="00F23B96" w:rsidRPr="00B570C2" w:rsidRDefault="00F23B96" w:rsidP="00EE0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Systèmes d’élevage en production animale</w:t>
            </w:r>
          </w:p>
        </w:tc>
        <w:tc>
          <w:tcPr>
            <w:tcW w:w="2442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54B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54B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</w:tr>
      <w:tr w:rsidR="00F23B96" w:rsidRPr="001254B7" w:rsidTr="00EE0D4B">
        <w:tc>
          <w:tcPr>
            <w:tcW w:w="2853" w:type="dxa"/>
            <w:vAlign w:val="center"/>
          </w:tcPr>
          <w:p w:rsidR="00F23B96" w:rsidRPr="00B570C2" w:rsidRDefault="00F23B96" w:rsidP="00EE0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Cultures fourragères</w:t>
            </w:r>
          </w:p>
        </w:tc>
        <w:tc>
          <w:tcPr>
            <w:tcW w:w="2442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54B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F23B96" w:rsidTr="00EE0D4B">
        <w:tc>
          <w:tcPr>
            <w:tcW w:w="9391" w:type="dxa"/>
            <w:gridSpan w:val="4"/>
          </w:tcPr>
          <w:p w:rsidR="00F23B96" w:rsidRPr="00B570C2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Unités d’enseignement méthodologiques</w:t>
            </w:r>
          </w:p>
        </w:tc>
        <w:tc>
          <w:tcPr>
            <w:tcW w:w="1798" w:type="dxa"/>
          </w:tcPr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3B96" w:rsidTr="00EE0D4B">
        <w:tc>
          <w:tcPr>
            <w:tcW w:w="2853" w:type="dxa"/>
            <w:vAlign w:val="center"/>
          </w:tcPr>
          <w:p w:rsidR="00F23B96" w:rsidRPr="00B570C2" w:rsidRDefault="00F23B96" w:rsidP="00EE0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au projet de recherche</w:t>
            </w:r>
          </w:p>
        </w:tc>
        <w:tc>
          <w:tcPr>
            <w:tcW w:w="2442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54B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F23B96" w:rsidRDefault="00F23B96" w:rsidP="00EE0D4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F23B96" w:rsidTr="00EE0D4B">
        <w:tc>
          <w:tcPr>
            <w:tcW w:w="2853" w:type="dxa"/>
            <w:vAlign w:val="center"/>
          </w:tcPr>
          <w:p w:rsidR="00F23B96" w:rsidRPr="00B570C2" w:rsidRDefault="00F23B96" w:rsidP="00EE0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 et séminaires</w:t>
            </w:r>
          </w:p>
        </w:tc>
        <w:tc>
          <w:tcPr>
            <w:tcW w:w="2442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54B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6*</w:t>
            </w:r>
          </w:p>
        </w:tc>
        <w:tc>
          <w:tcPr>
            <w:tcW w:w="1870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F23B96" w:rsidRDefault="00F23B96" w:rsidP="00EE0D4B">
            <w:pPr>
              <w:tabs>
                <w:tab w:val="left" w:pos="720"/>
                <w:tab w:val="center" w:pos="791"/>
              </w:tabs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  <w:t>5</w:t>
            </w:r>
          </w:p>
        </w:tc>
      </w:tr>
      <w:tr w:rsidR="00F23B96" w:rsidRPr="00B570C2" w:rsidTr="00EE0D4B">
        <w:tc>
          <w:tcPr>
            <w:tcW w:w="11189" w:type="dxa"/>
            <w:gridSpan w:val="5"/>
          </w:tcPr>
          <w:p w:rsidR="00F23B96" w:rsidRPr="00B570C2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d’enseignement de découverte</w:t>
            </w:r>
          </w:p>
        </w:tc>
      </w:tr>
      <w:tr w:rsidR="00F23B96" w:rsidRPr="001254B7" w:rsidTr="00EE0D4B">
        <w:tc>
          <w:tcPr>
            <w:tcW w:w="2853" w:type="dxa"/>
            <w:vAlign w:val="center"/>
          </w:tcPr>
          <w:p w:rsidR="00F23B96" w:rsidRPr="00B570C2" w:rsidRDefault="00F23B96" w:rsidP="00EE0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Élevage et environnement</w:t>
            </w:r>
          </w:p>
        </w:tc>
        <w:tc>
          <w:tcPr>
            <w:tcW w:w="2442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54B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870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798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</w:tr>
      <w:tr w:rsidR="00F23B96" w:rsidRPr="00B570C2" w:rsidTr="00EE0D4B">
        <w:tc>
          <w:tcPr>
            <w:tcW w:w="11189" w:type="dxa"/>
            <w:gridSpan w:val="5"/>
          </w:tcPr>
          <w:p w:rsidR="00F23B96" w:rsidRPr="00B570C2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d’enseignement transversale</w:t>
            </w:r>
          </w:p>
        </w:tc>
      </w:tr>
      <w:tr w:rsidR="00F23B96" w:rsidRPr="001254B7" w:rsidTr="00EE0D4B">
        <w:tc>
          <w:tcPr>
            <w:tcW w:w="2853" w:type="dxa"/>
            <w:vAlign w:val="center"/>
          </w:tcPr>
          <w:p w:rsidR="00F23B96" w:rsidRPr="00B570C2" w:rsidRDefault="00F23B96" w:rsidP="00EE0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70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Entreprenariat</w:t>
            </w:r>
          </w:p>
        </w:tc>
        <w:tc>
          <w:tcPr>
            <w:tcW w:w="2442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54B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870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798" w:type="dxa"/>
          </w:tcPr>
          <w:p w:rsidR="00F23B96" w:rsidRPr="001254B7" w:rsidRDefault="00F23B96" w:rsidP="00EE0D4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</w:tr>
    </w:tbl>
    <w:p w:rsidR="00F23B96" w:rsidRPr="00F23B96" w:rsidRDefault="00F23B96" w:rsidP="00F23B96">
      <w:pPr>
        <w:tabs>
          <w:tab w:val="left" w:pos="5115"/>
        </w:tabs>
        <w:spacing w:after="0"/>
        <w:rPr>
          <w:rFonts w:asciiTheme="majorBidi" w:hAnsiTheme="majorBidi" w:cstheme="majorBidi"/>
          <w:sz w:val="16"/>
        </w:rPr>
      </w:pPr>
      <w:r w:rsidRPr="00F23B96">
        <w:rPr>
          <w:rFonts w:asciiTheme="majorBidi" w:hAnsiTheme="majorBidi" w:cstheme="majorBidi"/>
          <w:sz w:val="18"/>
          <w:szCs w:val="24"/>
        </w:rPr>
        <w:t>* : dans le cadre des travaux pratiques</w:t>
      </w:r>
    </w:p>
    <w:p w:rsidR="00F23B96" w:rsidRPr="00F23B96" w:rsidRDefault="00F23B96" w:rsidP="00F23B96">
      <w:pPr>
        <w:tabs>
          <w:tab w:val="left" w:pos="5115"/>
        </w:tabs>
        <w:rPr>
          <w:rFonts w:asciiTheme="majorBidi" w:hAnsiTheme="majorBidi" w:cstheme="majorBidi"/>
          <w:sz w:val="16"/>
        </w:rPr>
      </w:pPr>
      <w:r w:rsidRPr="00F23B96">
        <w:rPr>
          <w:rFonts w:asciiTheme="majorBidi" w:hAnsiTheme="majorBidi" w:cstheme="majorBidi"/>
          <w:sz w:val="18"/>
          <w:szCs w:val="24"/>
        </w:rPr>
        <w:t>** : dans le cadre des travaux dirigés</w:t>
      </w:r>
    </w:p>
    <w:p w:rsidR="00F23B96" w:rsidRPr="00F23B96" w:rsidRDefault="00F23B96" w:rsidP="00F23B96">
      <w:pPr>
        <w:jc w:val="both"/>
        <w:rPr>
          <w:rFonts w:ascii="Times New Roman" w:hAnsi="Times New Roman" w:cs="Times New Roman"/>
          <w:sz w:val="18"/>
          <w:szCs w:val="24"/>
        </w:rPr>
      </w:pPr>
      <w:r w:rsidRPr="00F23B96">
        <w:rPr>
          <w:rFonts w:ascii="Times New Roman" w:hAnsi="Times New Roman" w:cs="Times New Roman"/>
          <w:b/>
          <w:bCs/>
          <w:sz w:val="18"/>
          <w:szCs w:val="24"/>
        </w:rPr>
        <w:t xml:space="preserve">NB : </w:t>
      </w:r>
      <w:r w:rsidRPr="00F23B96">
        <w:rPr>
          <w:rFonts w:ascii="Times New Roman" w:hAnsi="Times New Roman" w:cs="Times New Roman"/>
          <w:sz w:val="18"/>
          <w:szCs w:val="24"/>
        </w:rPr>
        <w:t>La pondération de l’assiduité</w:t>
      </w:r>
      <w:r w:rsidRPr="00F23B96">
        <w:rPr>
          <w:rFonts w:ascii="Times New Roman" w:hAnsi="Times New Roman" w:cs="Times New Roman"/>
          <w:b/>
          <w:bCs/>
          <w:sz w:val="18"/>
          <w:szCs w:val="24"/>
        </w:rPr>
        <w:t xml:space="preserve"> (4 points) </w:t>
      </w:r>
      <w:r w:rsidRPr="00F23B96">
        <w:rPr>
          <w:rFonts w:ascii="Times New Roman" w:hAnsi="Times New Roman" w:cs="Times New Roman"/>
          <w:sz w:val="18"/>
          <w:szCs w:val="24"/>
        </w:rPr>
        <w:t>sera fonction du nombre de semaines enseignées et la présence de l’étudiant à ces semaines.</w:t>
      </w:r>
    </w:p>
    <w:p w:rsidR="00F23B96" w:rsidRPr="00F23B96" w:rsidRDefault="00F23B96" w:rsidP="00F23B96">
      <w:pPr>
        <w:jc w:val="both"/>
        <w:rPr>
          <w:rFonts w:ascii="Times New Roman" w:hAnsi="Times New Roman" w:cs="Times New Roman"/>
          <w:sz w:val="18"/>
          <w:szCs w:val="24"/>
        </w:rPr>
      </w:pPr>
      <w:r w:rsidRPr="00F23B96">
        <w:rPr>
          <w:rFonts w:ascii="Times New Roman" w:hAnsi="Times New Roman" w:cs="Times New Roman"/>
          <w:b/>
          <w:bCs/>
          <w:sz w:val="18"/>
          <w:szCs w:val="24"/>
        </w:rPr>
        <w:t>Exemple 1</w:t>
      </w:r>
      <w:r w:rsidRPr="00F23B96">
        <w:rPr>
          <w:rFonts w:ascii="Times New Roman" w:hAnsi="Times New Roman" w:cs="Times New Roman"/>
          <w:sz w:val="18"/>
          <w:szCs w:val="24"/>
        </w:rPr>
        <w:t> </w:t>
      </w:r>
      <w:r w:rsidRPr="00F23B96">
        <w:rPr>
          <w:rFonts w:ascii="Times New Roman" w:hAnsi="Times New Roman" w:cs="Times New Roman"/>
          <w:b/>
          <w:bCs/>
          <w:sz w:val="18"/>
          <w:szCs w:val="24"/>
        </w:rPr>
        <w:t>:</w:t>
      </w:r>
      <w:r w:rsidRPr="00F23B96">
        <w:rPr>
          <w:rFonts w:ascii="Times New Roman" w:hAnsi="Times New Roman" w:cs="Times New Roman"/>
          <w:sz w:val="18"/>
          <w:szCs w:val="24"/>
        </w:rPr>
        <w:t xml:space="preserve"> si un enseignant réalise 12 semaines d’enseignement durant une année X, la présence de l’étudiant à ces 12 semaines d’enseignement  lui vaudra 4 points.</w:t>
      </w:r>
    </w:p>
    <w:p w:rsidR="00F23B96" w:rsidRPr="00F23B96" w:rsidRDefault="00F23B96" w:rsidP="00F23B96">
      <w:pPr>
        <w:jc w:val="both"/>
        <w:rPr>
          <w:rFonts w:ascii="Times New Roman" w:hAnsi="Times New Roman" w:cs="Times New Roman"/>
          <w:sz w:val="18"/>
          <w:szCs w:val="24"/>
        </w:rPr>
      </w:pPr>
      <w:r w:rsidRPr="00F23B96">
        <w:rPr>
          <w:rFonts w:ascii="Times New Roman" w:hAnsi="Times New Roman" w:cs="Times New Roman"/>
          <w:b/>
          <w:bCs/>
          <w:sz w:val="18"/>
          <w:szCs w:val="24"/>
        </w:rPr>
        <w:t xml:space="preserve">Exemple 2 : </w:t>
      </w:r>
      <w:r w:rsidRPr="00F23B96">
        <w:rPr>
          <w:rFonts w:ascii="Times New Roman" w:hAnsi="Times New Roman" w:cs="Times New Roman"/>
          <w:sz w:val="18"/>
          <w:szCs w:val="24"/>
        </w:rPr>
        <w:t>Si le cas ne se présente pas, la règle de trois est de rigueur. Donnons un exemple d’un étudiant qui aura été présent 7 semaines d’enseignement sur 12 semaines réalisées :</w:t>
      </w:r>
    </w:p>
    <w:p w:rsidR="00F23B96" w:rsidRPr="00F23B96" w:rsidRDefault="005F6073" w:rsidP="00F23B96">
      <w:pPr>
        <w:tabs>
          <w:tab w:val="left" w:pos="3900"/>
        </w:tabs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  <w:lang w:eastAsia="fr-FR"/>
        </w:rPr>
        <w:pict>
          <v:shape id="Connecteur droit avec flèche 25" o:spid="_x0000_s1028" type="#_x0000_t32" style="position:absolute;left:0;text-align:left;margin-left:61.15pt;margin-top:8.3pt;width:48.75pt;height: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" strokecolor="black [3200]" strokeweight="2pt">
            <v:stroke endarrow="open"/>
            <v:shadow on="t" color="black" opacity="24903f" origin=",.5" offset="0,.55556mm"/>
          </v:shape>
        </w:pict>
      </w:r>
      <w:r w:rsidR="00F23B96" w:rsidRPr="00F23B96">
        <w:rPr>
          <w:rFonts w:ascii="Times New Roman" w:hAnsi="Times New Roman" w:cs="Times New Roman"/>
          <w:sz w:val="18"/>
          <w:szCs w:val="24"/>
        </w:rPr>
        <w:t xml:space="preserve">12 semaines                  </w:t>
      </w:r>
      <w:r w:rsidR="00F23B96">
        <w:rPr>
          <w:rFonts w:ascii="Times New Roman" w:hAnsi="Times New Roman" w:cs="Times New Roman"/>
          <w:sz w:val="18"/>
          <w:szCs w:val="24"/>
        </w:rPr>
        <w:t xml:space="preserve">         </w:t>
      </w:r>
      <w:r w:rsidR="00F23B96" w:rsidRPr="00F23B96">
        <w:rPr>
          <w:rFonts w:ascii="Times New Roman" w:hAnsi="Times New Roman" w:cs="Times New Roman"/>
          <w:sz w:val="18"/>
          <w:szCs w:val="24"/>
        </w:rPr>
        <w:t xml:space="preserve">4 points </w:t>
      </w:r>
      <w:r w:rsidR="00F23B96" w:rsidRPr="00F23B96">
        <w:rPr>
          <w:rFonts w:ascii="Times New Roman" w:hAnsi="Times New Roman" w:cs="Times New Roman"/>
          <w:sz w:val="18"/>
          <w:szCs w:val="24"/>
        </w:rPr>
        <w:tab/>
      </w:r>
    </w:p>
    <w:p w:rsidR="00F23B96" w:rsidRDefault="005F6073" w:rsidP="00F23B96">
      <w:pPr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  <w:lang w:eastAsia="fr-FR"/>
        </w:rPr>
        <w:pict>
          <v:shape id="Connecteur droit avec flèche 26" o:spid="_x0000_s1027" type="#_x0000_t32" style="position:absolute;left:0;text-align:left;margin-left:61.15pt;margin-top:9.45pt;width:48.75pt;height: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" strokecolor="black [3200]" strokeweight="2pt">
            <v:stroke endarrow="open"/>
            <v:shadow on="t" color="black" opacity="24903f" origin=",.5" offset="0,.55556mm"/>
          </v:shape>
        </w:pict>
      </w:r>
      <w:r w:rsidR="00F23B96" w:rsidRPr="00F23B96">
        <w:rPr>
          <w:rFonts w:ascii="Times New Roman" w:hAnsi="Times New Roman" w:cs="Times New Roman"/>
          <w:sz w:val="18"/>
          <w:szCs w:val="24"/>
        </w:rPr>
        <w:t xml:space="preserve">7 semaines                    </w:t>
      </w:r>
      <w:r w:rsidR="00F23B96">
        <w:rPr>
          <w:rFonts w:ascii="Times New Roman" w:hAnsi="Times New Roman" w:cs="Times New Roman"/>
          <w:sz w:val="18"/>
          <w:szCs w:val="24"/>
        </w:rPr>
        <w:t xml:space="preserve">         </w:t>
      </w:r>
      <w:r w:rsidR="00F23B96" w:rsidRPr="00F23B96">
        <w:rPr>
          <w:rFonts w:ascii="Times New Roman" w:hAnsi="Times New Roman" w:cs="Times New Roman"/>
          <w:sz w:val="18"/>
          <w:szCs w:val="24"/>
        </w:rPr>
        <w:t xml:space="preserve">x points </w:t>
      </w:r>
    </w:p>
    <w:p w:rsidR="00ED0153" w:rsidRDefault="00ED0153" w:rsidP="00F23B96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C97262" w:rsidRDefault="00C97262" w:rsidP="00F23B96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C97262" w:rsidRDefault="00C97262" w:rsidP="00F23B96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C97262" w:rsidRDefault="00C97262" w:rsidP="00F23B96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C97262" w:rsidRPr="009C39BE" w:rsidRDefault="00C97262" w:rsidP="00C972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39BE">
        <w:rPr>
          <w:rFonts w:asciiTheme="majorBidi" w:hAnsiTheme="majorBidi" w:cstheme="majorBidi"/>
          <w:b/>
          <w:bCs/>
          <w:sz w:val="28"/>
          <w:szCs w:val="28"/>
        </w:rPr>
        <w:t>Modalité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de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calcul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contrôle continu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sz w:val="28"/>
          <w:szCs w:val="28"/>
        </w:rPr>
        <w:t>) pour le  Semestre 1</w:t>
      </w:r>
    </w:p>
    <w:p w:rsidR="00C97262" w:rsidRPr="009C39BE" w:rsidRDefault="00C97262" w:rsidP="00C9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Master 1 Sécurité agroalimentaire et assurance qualité  </w:t>
      </w:r>
    </w:p>
    <w:p w:rsidR="00C97262" w:rsidRPr="00A62F87" w:rsidRDefault="00C97262" w:rsidP="00C9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>Année universitaire 2019-2020</w:t>
      </w:r>
    </w:p>
    <w:tbl>
      <w:tblPr>
        <w:tblStyle w:val="Grilledutableau"/>
        <w:tblW w:w="0" w:type="auto"/>
        <w:tblLook w:val="04A0"/>
      </w:tblPr>
      <w:tblGrid>
        <w:gridCol w:w="2083"/>
        <w:gridCol w:w="2136"/>
        <w:gridCol w:w="5069"/>
      </w:tblGrid>
      <w:tr w:rsidR="00C97262" w:rsidTr="00983D08">
        <w:tc>
          <w:tcPr>
            <w:tcW w:w="2083" w:type="dxa"/>
          </w:tcPr>
          <w:p w:rsidR="00C97262" w:rsidRPr="009C39BE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Unités d’enseignement</w:t>
            </w:r>
          </w:p>
        </w:tc>
        <w:tc>
          <w:tcPr>
            <w:tcW w:w="2136" w:type="dxa"/>
            <w:vAlign w:val="center"/>
          </w:tcPr>
          <w:p w:rsidR="00C97262" w:rsidRPr="009C39BE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5069" w:type="dxa"/>
            <w:vAlign w:val="center"/>
          </w:tcPr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7262" w:rsidRPr="009C39BE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Modalité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 calcul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contrôle continu</w:t>
            </w:r>
          </w:p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97262" w:rsidTr="00983D08">
        <w:tc>
          <w:tcPr>
            <w:tcW w:w="2083" w:type="dxa"/>
          </w:tcPr>
          <w:p w:rsidR="00C97262" w:rsidRPr="00301940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136" w:type="dxa"/>
          </w:tcPr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Microbiologie appliquée aux IAA  </w:t>
            </w:r>
          </w:p>
        </w:tc>
        <w:tc>
          <w:tcPr>
            <w:tcW w:w="5069" w:type="dxa"/>
            <w:vAlign w:val="center"/>
          </w:tcPr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1B7AD8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 w:rsidRPr="001B7AD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Exposés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+ note de TP+ note d’assiduité  </w:t>
            </w:r>
          </w:p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97262" w:rsidTr="00983D08">
        <w:tc>
          <w:tcPr>
            <w:tcW w:w="2083" w:type="dxa"/>
          </w:tcPr>
          <w:p w:rsidR="00C97262" w:rsidRPr="00301940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136" w:type="dxa"/>
          </w:tcPr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Risques biologiques et sécurité alimentaire</w:t>
            </w:r>
          </w:p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 w:rsidR="001B7AD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+ note d’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assiduité</w:t>
            </w:r>
            <w:r w:rsidR="001B7AD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+ Exposés </w:t>
            </w:r>
          </w:p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97262" w:rsidTr="00983D08">
        <w:tc>
          <w:tcPr>
            <w:tcW w:w="2083" w:type="dxa"/>
          </w:tcPr>
          <w:p w:rsidR="00C97262" w:rsidRDefault="00C97262" w:rsidP="00983D0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2</w:t>
            </w:r>
          </w:p>
        </w:tc>
        <w:tc>
          <w:tcPr>
            <w:tcW w:w="2136" w:type="dxa"/>
          </w:tcPr>
          <w:p w:rsidR="00C97262" w:rsidRDefault="001B7AD8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Nutrition humaine</w:t>
            </w:r>
          </w:p>
        </w:tc>
        <w:tc>
          <w:tcPr>
            <w:tcW w:w="5069" w:type="dxa"/>
          </w:tcPr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</w:t>
            </w:r>
            <w:proofErr w:type="gram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="001B7AD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+</w:t>
            </w:r>
            <w:proofErr w:type="gramEnd"/>
            <w:r w:rsidR="001B7AD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note d’assiduité </w:t>
            </w:r>
          </w:p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97262" w:rsidTr="00983D08">
        <w:tc>
          <w:tcPr>
            <w:tcW w:w="2083" w:type="dxa"/>
          </w:tcPr>
          <w:p w:rsidR="00C97262" w:rsidRDefault="00C97262" w:rsidP="00983D0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Méthodologie </w:t>
            </w:r>
          </w:p>
        </w:tc>
        <w:tc>
          <w:tcPr>
            <w:tcW w:w="2136" w:type="dxa"/>
          </w:tcPr>
          <w:p w:rsidR="00C97262" w:rsidRDefault="001B7AD8" w:rsidP="00983D08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Normes et qualité</w:t>
            </w:r>
            <w:r w:rsidR="00C97262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069" w:type="dxa"/>
          </w:tcPr>
          <w:p w:rsidR="001B7AD8" w:rsidRDefault="001B7AD8" w:rsidP="001B7AD8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</w:t>
            </w:r>
            <w:proofErr w:type="gram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)+</w:t>
            </w:r>
            <w:proofErr w:type="gram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note d’assiduité </w:t>
            </w:r>
          </w:p>
          <w:p w:rsidR="00C97262" w:rsidRPr="00F23B96" w:rsidRDefault="00C97262" w:rsidP="00983D08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C97262" w:rsidTr="00983D08">
        <w:tc>
          <w:tcPr>
            <w:tcW w:w="2083" w:type="dxa"/>
          </w:tcPr>
          <w:p w:rsidR="00C97262" w:rsidRPr="003A0F89" w:rsidRDefault="00C97262" w:rsidP="00983D08">
            <w:pPr>
              <w:jc w:val="center"/>
              <w:rPr>
                <w:highlight w:val="yellow"/>
              </w:rPr>
            </w:pPr>
            <w:r w:rsidRPr="00C97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Méthodologie</w:t>
            </w:r>
          </w:p>
        </w:tc>
        <w:tc>
          <w:tcPr>
            <w:tcW w:w="2136" w:type="dxa"/>
          </w:tcPr>
          <w:p w:rsidR="00C97262" w:rsidRDefault="001B7AD8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Procédés biochimiques en agroalimentaire </w:t>
            </w:r>
            <w:r w:rsidR="00C97262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69" w:type="dxa"/>
          </w:tcPr>
          <w:p w:rsidR="001B7AD8" w:rsidRDefault="001B7AD8" w:rsidP="001B7AD8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</w:t>
            </w:r>
            <w:proofErr w:type="gram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)+</w:t>
            </w:r>
            <w:proofErr w:type="gram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note d’assiduité </w:t>
            </w:r>
          </w:p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97262" w:rsidTr="00983D08">
        <w:tc>
          <w:tcPr>
            <w:tcW w:w="2083" w:type="dxa"/>
          </w:tcPr>
          <w:p w:rsidR="00C97262" w:rsidRPr="00C97262" w:rsidRDefault="00C97262" w:rsidP="00983D08">
            <w:pPr>
              <w:jc w:val="center"/>
            </w:pPr>
            <w:r w:rsidRPr="00C97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Découverte</w:t>
            </w:r>
          </w:p>
        </w:tc>
        <w:tc>
          <w:tcPr>
            <w:tcW w:w="2136" w:type="dxa"/>
          </w:tcPr>
          <w:p w:rsidR="00C97262" w:rsidRPr="00BD66A7" w:rsidRDefault="001B7AD8" w:rsidP="00983D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Hygiène en industries agroalimentaires</w:t>
            </w:r>
          </w:p>
          <w:p w:rsidR="00C97262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C97262" w:rsidRPr="00C97262" w:rsidRDefault="00C97262" w:rsidP="00983D08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 </w:t>
            </w:r>
            <w:r w:rsidR="001B7AD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note d’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assiduité</w:t>
            </w:r>
          </w:p>
        </w:tc>
      </w:tr>
      <w:tr w:rsidR="00C97262" w:rsidTr="00983D08">
        <w:tc>
          <w:tcPr>
            <w:tcW w:w="2083" w:type="dxa"/>
          </w:tcPr>
          <w:p w:rsidR="00C97262" w:rsidRPr="003A0F89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97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transversale </w:t>
            </w:r>
          </w:p>
        </w:tc>
        <w:tc>
          <w:tcPr>
            <w:tcW w:w="2136" w:type="dxa"/>
          </w:tcPr>
          <w:p w:rsidR="00C97262" w:rsidRDefault="001B7AD8" w:rsidP="00983D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Communication </w:t>
            </w:r>
            <w:r w:rsidR="00C97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1B7AD8" w:rsidRDefault="001B7AD8" w:rsidP="001B7AD8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exposés + note d’assiduité </w:t>
            </w:r>
          </w:p>
          <w:p w:rsidR="00C97262" w:rsidRPr="00F01E29" w:rsidRDefault="00C97262" w:rsidP="00983D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97262" w:rsidRDefault="00C97262" w:rsidP="00F23B96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C97262" w:rsidRDefault="00C97262" w:rsidP="00F23B96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C97262" w:rsidRDefault="00C97262" w:rsidP="00F23B96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F23B96" w:rsidRPr="00F23B96" w:rsidRDefault="00F23B96" w:rsidP="00F23B96">
      <w:pPr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EE0D4B" w:rsidRPr="009C39BE" w:rsidRDefault="00EE0D4B" w:rsidP="00EE0D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39BE">
        <w:rPr>
          <w:rFonts w:asciiTheme="majorBidi" w:hAnsiTheme="majorBidi" w:cstheme="majorBidi"/>
          <w:b/>
          <w:bCs/>
          <w:sz w:val="28"/>
          <w:szCs w:val="28"/>
        </w:rPr>
        <w:t>Modalité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de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calcul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contrôle continu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sz w:val="28"/>
          <w:szCs w:val="28"/>
        </w:rPr>
        <w:t>) pour le  Semestre 3</w:t>
      </w:r>
    </w:p>
    <w:p w:rsidR="00EE0D4B" w:rsidRPr="009C39BE" w:rsidRDefault="00EE0D4B" w:rsidP="00EE0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CC2">
        <w:rPr>
          <w:rFonts w:ascii="Times New Roman" w:hAnsi="Times New Roman" w:cs="Times New Roman"/>
          <w:b/>
          <w:sz w:val="28"/>
          <w:szCs w:val="28"/>
        </w:rPr>
        <w:t xml:space="preserve">Master 2 Sécurité agroalimentaire et assurance qualité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D4B" w:rsidRPr="00A62F87" w:rsidRDefault="00EE0D4B" w:rsidP="00EE0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>Année universitaire 2019-2020</w:t>
      </w:r>
    </w:p>
    <w:tbl>
      <w:tblPr>
        <w:tblStyle w:val="Grilledutableau"/>
        <w:tblW w:w="0" w:type="auto"/>
        <w:tblLook w:val="04A0"/>
      </w:tblPr>
      <w:tblGrid>
        <w:gridCol w:w="2083"/>
        <w:gridCol w:w="2136"/>
        <w:gridCol w:w="5069"/>
      </w:tblGrid>
      <w:tr w:rsidR="00EE0D4B" w:rsidTr="00EE0D4B">
        <w:tc>
          <w:tcPr>
            <w:tcW w:w="2083" w:type="dxa"/>
          </w:tcPr>
          <w:p w:rsidR="00EE0D4B" w:rsidRPr="009C39BE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Unités d’enseignement</w:t>
            </w:r>
          </w:p>
        </w:tc>
        <w:tc>
          <w:tcPr>
            <w:tcW w:w="2136" w:type="dxa"/>
            <w:vAlign w:val="center"/>
          </w:tcPr>
          <w:p w:rsidR="00EE0D4B" w:rsidRPr="009C39BE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5069" w:type="dxa"/>
            <w:vAlign w:val="center"/>
          </w:tcPr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E0D4B" w:rsidRPr="009C39BE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Modalité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 calcul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contrôle continu</w:t>
            </w:r>
          </w:p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E0D4B" w:rsidTr="00EE0D4B">
        <w:tc>
          <w:tcPr>
            <w:tcW w:w="2083" w:type="dxa"/>
          </w:tcPr>
          <w:p w:rsidR="00EE0D4B" w:rsidRPr="00301940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136" w:type="dxa"/>
          </w:tcPr>
          <w:p w:rsidR="00EE0D4B" w:rsidRDefault="00783CC2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Biotechnologie alimentaire </w:t>
            </w:r>
            <w:r w:rsidR="00EE0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vAlign w:val="center"/>
          </w:tcPr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783CC2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highlight w:val="yellow"/>
                <w:shd w:val="clear" w:color="auto" w:fill="FFFFFF"/>
              </w:rPr>
              <w:t>Moyenne CC=</w:t>
            </w:r>
            <w:r w:rsidRPr="00783CC2">
              <w:rPr>
                <w:rFonts w:asciiTheme="majorBidi" w:hAnsiTheme="majorBidi" w:cstheme="majorBidi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783CC2" w:rsidRPr="00783CC2">
              <w:rPr>
                <w:rFonts w:asciiTheme="majorBidi" w:hAnsiTheme="majorBidi" w:cstheme="majorBidi"/>
                <w:color w:val="222222"/>
                <w:sz w:val="24"/>
                <w:szCs w:val="24"/>
                <w:highlight w:val="yellow"/>
                <w:shd w:val="clear" w:color="auto" w:fill="FFFFFF"/>
              </w:rPr>
              <w:t>2 notes de comptes rendus de TP</w:t>
            </w:r>
            <w:r w:rsidRPr="00783CC2">
              <w:rPr>
                <w:rFonts w:asciiTheme="majorBidi" w:hAnsiTheme="majorBidi" w:cstheme="majorBidi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+ </w:t>
            </w:r>
            <w:r w:rsidR="00783CC2" w:rsidRPr="00783CC2">
              <w:rPr>
                <w:rFonts w:asciiTheme="majorBidi" w:hAnsiTheme="majorBidi" w:cstheme="majorBidi"/>
                <w:color w:val="222222"/>
                <w:sz w:val="24"/>
                <w:szCs w:val="24"/>
                <w:highlight w:val="yellow"/>
                <w:shd w:val="clear" w:color="auto" w:fill="FFFFFF"/>
              </w:rPr>
              <w:t>note de compte rendu de sortie</w:t>
            </w:r>
            <w:r w:rsidR="00783CC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E0D4B" w:rsidTr="00EE0D4B">
        <w:tc>
          <w:tcPr>
            <w:tcW w:w="2083" w:type="dxa"/>
          </w:tcPr>
          <w:p w:rsidR="00EE0D4B" w:rsidRPr="00301940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136" w:type="dxa"/>
          </w:tcPr>
          <w:p w:rsidR="00EE0D4B" w:rsidRDefault="00783CC2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Méthodes de conservation </w:t>
            </w:r>
          </w:p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</w:t>
            </w:r>
            <w:proofErr w:type="gram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)+</w:t>
            </w:r>
            <w:proofErr w:type="gram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83CC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assiduité</w:t>
            </w:r>
          </w:p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E0D4B" w:rsidTr="00EE0D4B">
        <w:tc>
          <w:tcPr>
            <w:tcW w:w="2083" w:type="dxa"/>
          </w:tcPr>
          <w:p w:rsidR="00EE0D4B" w:rsidRDefault="00EE0D4B" w:rsidP="00EE0D4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2</w:t>
            </w:r>
          </w:p>
        </w:tc>
        <w:tc>
          <w:tcPr>
            <w:tcW w:w="2136" w:type="dxa"/>
          </w:tcPr>
          <w:p w:rsidR="00EE0D4B" w:rsidRDefault="00783CC2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Qualité nutritionnelle des aliments </w:t>
            </w:r>
          </w:p>
        </w:tc>
        <w:tc>
          <w:tcPr>
            <w:tcW w:w="5069" w:type="dxa"/>
          </w:tcPr>
          <w:p w:rsidR="00EE0D4B" w:rsidRDefault="00EE0D4B" w:rsidP="00783CC2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83CC2"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 w:rsidR="00783CC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="00783CC2"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 w:rsidR="00783CC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83CC2"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 w:rsidR="00783CC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(2)</w:t>
            </w:r>
          </w:p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E0D4B" w:rsidTr="00EE0D4B">
        <w:tc>
          <w:tcPr>
            <w:tcW w:w="2083" w:type="dxa"/>
          </w:tcPr>
          <w:p w:rsidR="00EE0D4B" w:rsidRDefault="00EE0D4B" w:rsidP="00783CC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</w:t>
            </w:r>
            <w:r w:rsidR="00C97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Méthodologie </w:t>
            </w:r>
          </w:p>
        </w:tc>
        <w:tc>
          <w:tcPr>
            <w:tcW w:w="2136" w:type="dxa"/>
          </w:tcPr>
          <w:p w:rsidR="00EE0D4B" w:rsidRDefault="00783CC2" w:rsidP="00783CC2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 xml:space="preserve">Méthodologie de collecte des données </w:t>
            </w:r>
          </w:p>
        </w:tc>
        <w:tc>
          <w:tcPr>
            <w:tcW w:w="5069" w:type="dxa"/>
          </w:tcPr>
          <w:p w:rsidR="00EE0D4B" w:rsidRPr="00F23B96" w:rsidRDefault="00EE0D4B" w:rsidP="00783CC2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783CC2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highlight w:val="yellow"/>
                <w:shd w:val="clear" w:color="auto" w:fill="FFFFFF"/>
              </w:rPr>
              <w:t>Moyenne CC=</w:t>
            </w:r>
            <w:r w:rsidRPr="00783CC2">
              <w:rPr>
                <w:rFonts w:asciiTheme="majorBidi" w:hAnsiTheme="majorBidi" w:cstheme="majorBidi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783CC2" w:rsidRPr="00783CC2">
              <w:rPr>
                <w:rFonts w:asciiTheme="majorBidi" w:hAnsiTheme="majorBidi" w:cstheme="majorBidi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Notes de TP+ </w:t>
            </w:r>
            <w:r w:rsidRPr="00783CC2">
              <w:rPr>
                <w:rFonts w:asciiTheme="majorBidi" w:hAnsiTheme="majorBidi" w:cstheme="majorBidi"/>
                <w:color w:val="222222"/>
                <w:sz w:val="24"/>
                <w:szCs w:val="24"/>
                <w:highlight w:val="yellow"/>
                <w:shd w:val="clear" w:color="auto" w:fill="FFFFFF"/>
              </w:rPr>
              <w:t>note d’assiduité</w:t>
            </w:r>
          </w:p>
        </w:tc>
      </w:tr>
      <w:tr w:rsidR="00EE0D4B" w:rsidTr="00EE0D4B">
        <w:tc>
          <w:tcPr>
            <w:tcW w:w="2083" w:type="dxa"/>
          </w:tcPr>
          <w:p w:rsidR="00EE0D4B" w:rsidRPr="003A0F89" w:rsidRDefault="00EE0D4B" w:rsidP="00EE0D4B">
            <w:pPr>
              <w:jc w:val="center"/>
              <w:rPr>
                <w:highlight w:val="yellow"/>
              </w:rPr>
            </w:pPr>
            <w:r w:rsidRPr="00C97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Méthodologie</w:t>
            </w:r>
          </w:p>
        </w:tc>
        <w:tc>
          <w:tcPr>
            <w:tcW w:w="2136" w:type="dxa"/>
          </w:tcPr>
          <w:p w:rsidR="00EE0D4B" w:rsidRDefault="00C97262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Maitrise statistique des procédés </w:t>
            </w:r>
          </w:p>
        </w:tc>
        <w:tc>
          <w:tcPr>
            <w:tcW w:w="5069" w:type="dxa"/>
          </w:tcPr>
          <w:p w:rsidR="00EE0D4B" w:rsidRDefault="00EE0D4B" w:rsidP="00C972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Moy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enne CC</w:t>
            </w: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= </w:t>
            </w:r>
            <w:r w:rsidR="00C9726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Notes comptes rendus de TP</w:t>
            </w:r>
          </w:p>
        </w:tc>
      </w:tr>
      <w:tr w:rsidR="00EE0D4B" w:rsidTr="00EE0D4B">
        <w:tc>
          <w:tcPr>
            <w:tcW w:w="2083" w:type="dxa"/>
          </w:tcPr>
          <w:p w:rsidR="00EE0D4B" w:rsidRPr="00C97262" w:rsidRDefault="00EE0D4B" w:rsidP="00EE0D4B">
            <w:pPr>
              <w:jc w:val="center"/>
            </w:pPr>
            <w:r w:rsidRPr="00C97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Découverte</w:t>
            </w:r>
          </w:p>
        </w:tc>
        <w:tc>
          <w:tcPr>
            <w:tcW w:w="2136" w:type="dxa"/>
          </w:tcPr>
          <w:p w:rsidR="00EE0D4B" w:rsidRPr="00BD66A7" w:rsidRDefault="00C97262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Biosécurité et hygiène au laboratoire </w:t>
            </w:r>
          </w:p>
          <w:p w:rsidR="00EE0D4B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E0D4B" w:rsidRPr="00C97262" w:rsidRDefault="00C97262" w:rsidP="00C97262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(2) + assiduité</w:t>
            </w:r>
          </w:p>
        </w:tc>
      </w:tr>
      <w:tr w:rsidR="00EE0D4B" w:rsidTr="00EE0D4B">
        <w:tc>
          <w:tcPr>
            <w:tcW w:w="2083" w:type="dxa"/>
          </w:tcPr>
          <w:p w:rsidR="00EE0D4B" w:rsidRPr="003A0F89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97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 transversale </w:t>
            </w:r>
          </w:p>
        </w:tc>
        <w:tc>
          <w:tcPr>
            <w:tcW w:w="2136" w:type="dxa"/>
          </w:tcPr>
          <w:p w:rsidR="00EE0D4B" w:rsidRDefault="00C97262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Entreprenariat</w:t>
            </w:r>
            <w:r w:rsidR="00EE0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EE0D4B" w:rsidRPr="00F01E29" w:rsidRDefault="00EE0D4B" w:rsidP="00C972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9726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Notes</w:t>
            </w:r>
          </w:p>
        </w:tc>
      </w:tr>
    </w:tbl>
    <w:p w:rsidR="00F23B96" w:rsidRDefault="00F23B96"/>
    <w:p w:rsidR="00F23B96" w:rsidRDefault="00F23B96"/>
    <w:p w:rsidR="00F23B96" w:rsidRDefault="00F23B96"/>
    <w:p w:rsidR="00F23B96" w:rsidRDefault="00F23B96"/>
    <w:p w:rsidR="00F23B96" w:rsidRPr="009C39BE" w:rsidRDefault="00F23B96" w:rsidP="00F23B9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39BE">
        <w:rPr>
          <w:rFonts w:asciiTheme="majorBidi" w:hAnsiTheme="majorBidi" w:cstheme="majorBidi"/>
          <w:b/>
          <w:bCs/>
          <w:sz w:val="28"/>
          <w:szCs w:val="28"/>
        </w:rPr>
        <w:t>Modalité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de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calcul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contrôle continu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sz w:val="28"/>
          <w:szCs w:val="28"/>
        </w:rPr>
        <w:t>) pour le  Semestre 3</w:t>
      </w:r>
    </w:p>
    <w:p w:rsidR="00F23B96" w:rsidRPr="009C39BE" w:rsidRDefault="00F23B96" w:rsidP="00F23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L2 Sciences agronomiques </w:t>
      </w:r>
    </w:p>
    <w:p w:rsidR="00F23B96" w:rsidRPr="00A62F87" w:rsidRDefault="00F23B96" w:rsidP="00F23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>Année universitaire 2019-2020</w:t>
      </w:r>
    </w:p>
    <w:tbl>
      <w:tblPr>
        <w:tblStyle w:val="Grilledutableau"/>
        <w:tblW w:w="0" w:type="auto"/>
        <w:tblLook w:val="04A0"/>
      </w:tblPr>
      <w:tblGrid>
        <w:gridCol w:w="2083"/>
        <w:gridCol w:w="2136"/>
        <w:gridCol w:w="5069"/>
      </w:tblGrid>
      <w:tr w:rsidR="00F23B96" w:rsidTr="00EE0D4B">
        <w:tc>
          <w:tcPr>
            <w:tcW w:w="2083" w:type="dxa"/>
          </w:tcPr>
          <w:p w:rsidR="00F23B96" w:rsidRPr="009C39BE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Unités d’enseignement</w:t>
            </w:r>
          </w:p>
        </w:tc>
        <w:tc>
          <w:tcPr>
            <w:tcW w:w="2136" w:type="dxa"/>
            <w:vAlign w:val="center"/>
          </w:tcPr>
          <w:p w:rsidR="00F23B96" w:rsidRPr="009C39BE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5069" w:type="dxa"/>
            <w:vAlign w:val="center"/>
          </w:tcPr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23B96" w:rsidRPr="009C39BE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Modalité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 calcul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contrôle continu</w:t>
            </w:r>
          </w:p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23B96" w:rsidTr="00EE0D4B">
        <w:tc>
          <w:tcPr>
            <w:tcW w:w="2083" w:type="dxa"/>
          </w:tcPr>
          <w:p w:rsidR="00F23B96" w:rsidRPr="00301940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136" w:type="dxa"/>
          </w:tcPr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Physiologie animale </w:t>
            </w:r>
          </w:p>
        </w:tc>
        <w:tc>
          <w:tcPr>
            <w:tcW w:w="5069" w:type="dxa"/>
            <w:vAlign w:val="center"/>
          </w:tcPr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</w:t>
            </w:r>
            <w:proofErr w:type="gram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)+</w:t>
            </w:r>
            <w:proofErr w:type="gram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exposés.</w:t>
            </w:r>
          </w:p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23B96" w:rsidTr="00EE0D4B">
        <w:tc>
          <w:tcPr>
            <w:tcW w:w="2083" w:type="dxa"/>
          </w:tcPr>
          <w:p w:rsidR="00F23B96" w:rsidRPr="00301940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1</w:t>
            </w:r>
          </w:p>
        </w:tc>
        <w:tc>
          <w:tcPr>
            <w:tcW w:w="2136" w:type="dxa"/>
          </w:tcPr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Zoologie</w:t>
            </w:r>
          </w:p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</w:t>
            </w:r>
            <w:proofErr w:type="gram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)+</w:t>
            </w:r>
            <w:proofErr w:type="gram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compte rendu sortie.</w:t>
            </w:r>
          </w:p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23B96" w:rsidTr="00EE0D4B">
        <w:tc>
          <w:tcPr>
            <w:tcW w:w="2083" w:type="dxa"/>
          </w:tcPr>
          <w:p w:rsidR="00F23B96" w:rsidRDefault="00F23B96" w:rsidP="00EE0D4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2</w:t>
            </w:r>
          </w:p>
        </w:tc>
        <w:tc>
          <w:tcPr>
            <w:tcW w:w="2136" w:type="dxa"/>
          </w:tcPr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Biochimie</w:t>
            </w:r>
          </w:p>
        </w:tc>
        <w:tc>
          <w:tcPr>
            <w:tcW w:w="5069" w:type="dxa"/>
          </w:tcPr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 note de TD+ note d’assiduité</w:t>
            </w:r>
          </w:p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23B96" w:rsidTr="00EE0D4B">
        <w:tc>
          <w:tcPr>
            <w:tcW w:w="2083" w:type="dxa"/>
          </w:tcPr>
          <w:p w:rsidR="00F23B96" w:rsidRDefault="00F23B96" w:rsidP="00EE0D4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fondamentale 2</w:t>
            </w:r>
          </w:p>
        </w:tc>
        <w:tc>
          <w:tcPr>
            <w:tcW w:w="2136" w:type="dxa"/>
          </w:tcPr>
          <w:p w:rsidR="00F23B96" w:rsidRPr="00301940" w:rsidRDefault="00F23B96" w:rsidP="00EE0D4B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Génétique</w:t>
            </w:r>
          </w:p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F23B96" w:rsidRPr="00F23B96" w:rsidRDefault="00F23B96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 note de TD+ note d’assiduité</w:t>
            </w:r>
          </w:p>
        </w:tc>
      </w:tr>
      <w:tr w:rsidR="00F23B96" w:rsidTr="00EE0D4B">
        <w:tc>
          <w:tcPr>
            <w:tcW w:w="2083" w:type="dxa"/>
          </w:tcPr>
          <w:p w:rsidR="00F23B96" w:rsidRPr="003A0F89" w:rsidRDefault="00F23B96" w:rsidP="00EE0D4B">
            <w:pPr>
              <w:jc w:val="center"/>
              <w:rPr>
                <w:highlight w:val="yellow"/>
              </w:rPr>
            </w:pPr>
            <w:r w:rsidRPr="003A0F8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Méthodologie</w:t>
            </w:r>
          </w:p>
        </w:tc>
        <w:tc>
          <w:tcPr>
            <w:tcW w:w="2136" w:type="dxa"/>
          </w:tcPr>
          <w:p w:rsidR="00F23B96" w:rsidRDefault="00F23B96" w:rsidP="00F23B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Anglais </w:t>
            </w:r>
          </w:p>
        </w:tc>
        <w:tc>
          <w:tcPr>
            <w:tcW w:w="5069" w:type="dxa"/>
          </w:tcPr>
          <w:p w:rsidR="00F23B96" w:rsidRDefault="00F23B96" w:rsidP="003A0F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Moy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enne CC</w:t>
            </w: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= 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exposé</w:t>
            </w:r>
            <w:r w:rsidR="003A0F8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+ </w:t>
            </w:r>
            <w:r w:rsidR="003A0F8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note d’assiduité</w:t>
            </w:r>
          </w:p>
        </w:tc>
      </w:tr>
      <w:tr w:rsidR="00F23B96" w:rsidTr="00EE0D4B">
        <w:tc>
          <w:tcPr>
            <w:tcW w:w="2083" w:type="dxa"/>
          </w:tcPr>
          <w:p w:rsidR="00F23B96" w:rsidRPr="003A0F89" w:rsidRDefault="00F23B96" w:rsidP="00EE0D4B">
            <w:pPr>
              <w:jc w:val="center"/>
              <w:rPr>
                <w:highlight w:val="yellow"/>
              </w:rPr>
            </w:pPr>
            <w:r w:rsidRPr="003A0F8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Méthodologie</w:t>
            </w:r>
          </w:p>
        </w:tc>
        <w:tc>
          <w:tcPr>
            <w:tcW w:w="2136" w:type="dxa"/>
          </w:tcPr>
          <w:p w:rsidR="00F23B96" w:rsidRDefault="003A0F89" w:rsidP="00EE0D4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Biophysique</w:t>
            </w:r>
          </w:p>
          <w:p w:rsidR="00F23B96" w:rsidRPr="00BD66A7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F23B96" w:rsidRPr="00F01E29" w:rsidRDefault="003A0F89" w:rsidP="003A0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+travail personnel + note d’assiduité</w:t>
            </w:r>
          </w:p>
        </w:tc>
      </w:tr>
      <w:tr w:rsidR="00F23B96" w:rsidTr="00EE0D4B">
        <w:tc>
          <w:tcPr>
            <w:tcW w:w="2083" w:type="dxa"/>
          </w:tcPr>
          <w:p w:rsidR="00F23B96" w:rsidRPr="003A0F89" w:rsidRDefault="00F23B96" w:rsidP="00EE0D4B">
            <w:pPr>
              <w:jc w:val="center"/>
              <w:rPr>
                <w:highlight w:val="yellow"/>
              </w:rPr>
            </w:pPr>
            <w:r w:rsidRPr="003A0F8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Découverte</w:t>
            </w:r>
          </w:p>
        </w:tc>
        <w:tc>
          <w:tcPr>
            <w:tcW w:w="2136" w:type="dxa"/>
          </w:tcPr>
          <w:p w:rsidR="00F23B96" w:rsidRPr="00BD66A7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Environnement et développement durable </w:t>
            </w:r>
          </w:p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F23B96" w:rsidRPr="00301940" w:rsidRDefault="00F23B96" w:rsidP="00EE0D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E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 CC=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A0F89">
              <w:rPr>
                <w:rFonts w:asciiTheme="majorBidi" w:hAnsiTheme="majorBidi" w:cstheme="majorBidi"/>
                <w:sz w:val="24"/>
                <w:szCs w:val="24"/>
              </w:rPr>
              <w:t>travail personnel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3A0F89">
              <w:rPr>
                <w:rFonts w:asciiTheme="majorBidi" w:hAnsiTheme="majorBidi" w:cstheme="majorBidi"/>
                <w:sz w:val="24"/>
                <w:szCs w:val="24"/>
              </w:rPr>
              <w:t>Compte rendu sortie</w:t>
            </w:r>
          </w:p>
          <w:p w:rsidR="00F23B96" w:rsidRDefault="00F23B96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A0F89" w:rsidTr="00EE0D4B">
        <w:tc>
          <w:tcPr>
            <w:tcW w:w="2083" w:type="dxa"/>
          </w:tcPr>
          <w:p w:rsidR="003A0F89" w:rsidRP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Unité transversale </w:t>
            </w:r>
          </w:p>
        </w:tc>
        <w:tc>
          <w:tcPr>
            <w:tcW w:w="2136" w:type="dxa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Ethique et déontologie universitaire </w:t>
            </w:r>
          </w:p>
        </w:tc>
        <w:tc>
          <w:tcPr>
            <w:tcW w:w="5069" w:type="dxa"/>
          </w:tcPr>
          <w:p w:rsidR="003A0F89" w:rsidRPr="00F01E2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 note d’assiduité</w:t>
            </w:r>
          </w:p>
        </w:tc>
      </w:tr>
    </w:tbl>
    <w:p w:rsidR="00F23B96" w:rsidRDefault="00F23B96" w:rsidP="00F23B96"/>
    <w:p w:rsidR="00F23B96" w:rsidRDefault="00F23B96"/>
    <w:p w:rsidR="003A0F89" w:rsidRDefault="003A0F89"/>
    <w:p w:rsidR="003A0F89" w:rsidRDefault="003A0F89"/>
    <w:p w:rsidR="003A0F89" w:rsidRPr="009C39BE" w:rsidRDefault="003A0F89" w:rsidP="003A0F8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39BE">
        <w:rPr>
          <w:rFonts w:asciiTheme="majorBidi" w:hAnsiTheme="majorBidi" w:cstheme="majorBidi"/>
          <w:b/>
          <w:bCs/>
          <w:sz w:val="28"/>
          <w:szCs w:val="28"/>
        </w:rPr>
        <w:t>Modalité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de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calcul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 xml:space="preserve">contrôle continu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C39BE">
        <w:rPr>
          <w:rFonts w:asciiTheme="majorBidi" w:hAnsiTheme="majorBidi" w:cstheme="majorBidi"/>
          <w:b/>
          <w:bCs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sz w:val="28"/>
          <w:szCs w:val="28"/>
        </w:rPr>
        <w:t>) pour le  Semestre 3</w:t>
      </w:r>
    </w:p>
    <w:p w:rsidR="003A0F89" w:rsidRPr="009C39BE" w:rsidRDefault="003A0F89" w:rsidP="003A0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D4B">
        <w:rPr>
          <w:rFonts w:ascii="Times New Roman" w:hAnsi="Times New Roman" w:cs="Times New Roman"/>
          <w:b/>
          <w:sz w:val="28"/>
          <w:szCs w:val="28"/>
        </w:rPr>
        <w:t>L2 Sciences alimentaires</w:t>
      </w:r>
    </w:p>
    <w:p w:rsidR="003A0F89" w:rsidRPr="00A62F87" w:rsidRDefault="003A0F89" w:rsidP="003A0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E">
        <w:rPr>
          <w:rFonts w:ascii="Times New Roman" w:hAnsi="Times New Roman" w:cs="Times New Roman"/>
          <w:b/>
          <w:sz w:val="28"/>
          <w:szCs w:val="28"/>
        </w:rPr>
        <w:t>Année universitaire 2019-2020</w:t>
      </w:r>
    </w:p>
    <w:tbl>
      <w:tblPr>
        <w:tblStyle w:val="Grilledutableau"/>
        <w:tblW w:w="0" w:type="auto"/>
        <w:tblLook w:val="04A0"/>
      </w:tblPr>
      <w:tblGrid>
        <w:gridCol w:w="2083"/>
        <w:gridCol w:w="2136"/>
        <w:gridCol w:w="5069"/>
      </w:tblGrid>
      <w:tr w:rsidR="003A0F89" w:rsidTr="00EE0D4B">
        <w:tc>
          <w:tcPr>
            <w:tcW w:w="2083" w:type="dxa"/>
          </w:tcPr>
          <w:p w:rsidR="003A0F89" w:rsidRPr="009C39BE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Unités d’enseignement</w:t>
            </w:r>
          </w:p>
        </w:tc>
        <w:tc>
          <w:tcPr>
            <w:tcW w:w="2136" w:type="dxa"/>
            <w:vAlign w:val="center"/>
          </w:tcPr>
          <w:p w:rsidR="003A0F89" w:rsidRPr="009C39BE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5069" w:type="dxa"/>
            <w:vAlign w:val="center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0F89" w:rsidRPr="009C39BE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Modalité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9C39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 calcul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contrôle continu</w:t>
            </w:r>
          </w:p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A0F89" w:rsidTr="00EE0D4B">
        <w:tc>
          <w:tcPr>
            <w:tcW w:w="2083" w:type="dxa"/>
          </w:tcPr>
          <w:p w:rsidR="003A0F89" w:rsidRPr="00301940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0D4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fondamentale 1</w:t>
            </w:r>
          </w:p>
        </w:tc>
        <w:tc>
          <w:tcPr>
            <w:tcW w:w="2136" w:type="dxa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Physiologie </w:t>
            </w:r>
            <w:r w:rsidR="00EE0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végétale</w:t>
            </w:r>
          </w:p>
        </w:tc>
        <w:tc>
          <w:tcPr>
            <w:tcW w:w="5069" w:type="dxa"/>
            <w:vAlign w:val="center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(1)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(2</w:t>
            </w:r>
            <w:proofErr w:type="gram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="00EE0D4B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+</w:t>
            </w:r>
            <w:proofErr w:type="gramEnd"/>
            <w:r w:rsidR="00EE0D4B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travail personnel + note d’assiduité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A0F89" w:rsidTr="00EE0D4B">
        <w:tc>
          <w:tcPr>
            <w:tcW w:w="2083" w:type="dxa"/>
          </w:tcPr>
          <w:p w:rsidR="003A0F89" w:rsidRPr="00301940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E0D4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fondamentale 1</w:t>
            </w:r>
          </w:p>
        </w:tc>
        <w:tc>
          <w:tcPr>
            <w:tcW w:w="2136" w:type="dxa"/>
          </w:tcPr>
          <w:p w:rsidR="003A0F89" w:rsidRDefault="00EE0D4B" w:rsidP="00EE0D4B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Alimentation et systèmes alimentaires </w:t>
            </w:r>
          </w:p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E0D4B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exposés +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E0D4B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note d’assiduité</w:t>
            </w:r>
          </w:p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A0F89" w:rsidTr="00EE0D4B">
        <w:tc>
          <w:tcPr>
            <w:tcW w:w="2083" w:type="dxa"/>
          </w:tcPr>
          <w:p w:rsidR="003A0F89" w:rsidRDefault="003A0F89" w:rsidP="00EE0D4B">
            <w:pPr>
              <w:jc w:val="center"/>
            </w:pPr>
            <w:r w:rsidRPr="00EE0D4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fondamentale 2</w:t>
            </w:r>
          </w:p>
        </w:tc>
        <w:tc>
          <w:tcPr>
            <w:tcW w:w="2136" w:type="dxa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Biochimie</w:t>
            </w:r>
          </w:p>
        </w:tc>
        <w:tc>
          <w:tcPr>
            <w:tcW w:w="5069" w:type="dxa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 note de TD+ note d’assiduité</w:t>
            </w:r>
          </w:p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A0F89" w:rsidTr="00EE0D4B">
        <w:tc>
          <w:tcPr>
            <w:tcW w:w="2083" w:type="dxa"/>
          </w:tcPr>
          <w:p w:rsidR="003A0F89" w:rsidRDefault="003A0F89" w:rsidP="00EE0D4B">
            <w:pPr>
              <w:jc w:val="center"/>
            </w:pPr>
            <w:r w:rsidRPr="00EE0D4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fondamentale 2</w:t>
            </w:r>
          </w:p>
        </w:tc>
        <w:tc>
          <w:tcPr>
            <w:tcW w:w="2136" w:type="dxa"/>
          </w:tcPr>
          <w:p w:rsidR="003A0F89" w:rsidRPr="00301940" w:rsidRDefault="003A0F89" w:rsidP="00EE0D4B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Génétique</w:t>
            </w:r>
          </w:p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3A0F89" w:rsidRPr="00F23B96" w:rsidRDefault="003A0F89" w:rsidP="00EE0D4B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 note de TD+ note d’assiduité</w:t>
            </w:r>
          </w:p>
        </w:tc>
      </w:tr>
      <w:tr w:rsidR="003A0F89" w:rsidTr="00EE0D4B">
        <w:tc>
          <w:tcPr>
            <w:tcW w:w="2083" w:type="dxa"/>
          </w:tcPr>
          <w:p w:rsidR="003A0F89" w:rsidRPr="003A0F89" w:rsidRDefault="003A0F89" w:rsidP="00EE0D4B">
            <w:pPr>
              <w:jc w:val="center"/>
              <w:rPr>
                <w:highlight w:val="yellow"/>
              </w:rPr>
            </w:pPr>
            <w:r w:rsidRPr="003A0F8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Méthodologie</w:t>
            </w:r>
          </w:p>
        </w:tc>
        <w:tc>
          <w:tcPr>
            <w:tcW w:w="2136" w:type="dxa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Anglais </w:t>
            </w:r>
          </w:p>
        </w:tc>
        <w:tc>
          <w:tcPr>
            <w:tcW w:w="5069" w:type="dxa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Moy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enne CC</w:t>
            </w:r>
            <w:r w:rsidRPr="001078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= 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exposé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</w:t>
            </w:r>
            <w:r w:rsidRPr="001078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+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note d’assiduité</w:t>
            </w:r>
          </w:p>
        </w:tc>
      </w:tr>
      <w:tr w:rsidR="003A0F89" w:rsidTr="00EE0D4B">
        <w:tc>
          <w:tcPr>
            <w:tcW w:w="2083" w:type="dxa"/>
          </w:tcPr>
          <w:p w:rsidR="003A0F89" w:rsidRPr="003A0F89" w:rsidRDefault="003A0F89" w:rsidP="00EE0D4B">
            <w:pPr>
              <w:jc w:val="center"/>
              <w:rPr>
                <w:highlight w:val="yellow"/>
              </w:rPr>
            </w:pPr>
            <w:r w:rsidRPr="003A0F8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Méthodologie</w:t>
            </w:r>
          </w:p>
        </w:tc>
        <w:tc>
          <w:tcPr>
            <w:tcW w:w="2136" w:type="dxa"/>
          </w:tcPr>
          <w:p w:rsidR="003A0F89" w:rsidRDefault="003A0F89" w:rsidP="00EE0D4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Biophysique</w:t>
            </w:r>
          </w:p>
          <w:p w:rsidR="003A0F89" w:rsidRPr="00BD66A7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3A0F89" w:rsidRPr="00F01E2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+travail personnel + note d’assiduité</w:t>
            </w:r>
          </w:p>
        </w:tc>
      </w:tr>
      <w:tr w:rsidR="003A0F89" w:rsidTr="00EE0D4B">
        <w:tc>
          <w:tcPr>
            <w:tcW w:w="2083" w:type="dxa"/>
          </w:tcPr>
          <w:p w:rsidR="003A0F89" w:rsidRPr="003A0F89" w:rsidRDefault="003A0F89" w:rsidP="00EE0D4B">
            <w:pPr>
              <w:jc w:val="center"/>
              <w:rPr>
                <w:highlight w:val="yellow"/>
              </w:rPr>
            </w:pPr>
            <w:r w:rsidRPr="003A0F8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Unité Découverte</w:t>
            </w:r>
          </w:p>
        </w:tc>
        <w:tc>
          <w:tcPr>
            <w:tcW w:w="2136" w:type="dxa"/>
          </w:tcPr>
          <w:p w:rsidR="003A0F89" w:rsidRPr="00BD66A7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Environnement et développement durable </w:t>
            </w:r>
          </w:p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3A0F89" w:rsidRPr="00301940" w:rsidRDefault="003A0F89" w:rsidP="00EE0D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E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 CC=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travail personnel + Compte rendu sortie</w:t>
            </w:r>
          </w:p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A0F89" w:rsidTr="00EE0D4B">
        <w:tc>
          <w:tcPr>
            <w:tcW w:w="2083" w:type="dxa"/>
          </w:tcPr>
          <w:p w:rsidR="003A0F89" w:rsidRP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Unité transversale </w:t>
            </w:r>
          </w:p>
        </w:tc>
        <w:tc>
          <w:tcPr>
            <w:tcW w:w="2136" w:type="dxa"/>
          </w:tcPr>
          <w:p w:rsidR="003A0F8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Ethique et déontologie universitaire </w:t>
            </w:r>
          </w:p>
        </w:tc>
        <w:tc>
          <w:tcPr>
            <w:tcW w:w="5069" w:type="dxa"/>
          </w:tcPr>
          <w:p w:rsidR="003A0F89" w:rsidRPr="00F01E29" w:rsidRDefault="003A0F89" w:rsidP="00EE0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Moyenne CC=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1940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micro-interrogation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+ note d’assiduité</w:t>
            </w:r>
          </w:p>
        </w:tc>
      </w:tr>
    </w:tbl>
    <w:p w:rsidR="003A0F89" w:rsidRDefault="003A0F89"/>
    <w:sectPr w:rsidR="003A0F89" w:rsidSect="00A62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4B" w:rsidRDefault="00EE0D4B" w:rsidP="00A62F87">
      <w:pPr>
        <w:spacing w:after="0" w:line="240" w:lineRule="auto"/>
      </w:pPr>
      <w:r>
        <w:separator/>
      </w:r>
    </w:p>
  </w:endnote>
  <w:endnote w:type="continuationSeparator" w:id="0">
    <w:p w:rsidR="00EE0D4B" w:rsidRDefault="00EE0D4B" w:rsidP="00A6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B" w:rsidRDefault="00EE0D4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B" w:rsidRDefault="00EE0D4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B" w:rsidRDefault="00EE0D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4B" w:rsidRDefault="00EE0D4B" w:rsidP="00A62F87">
      <w:pPr>
        <w:spacing w:after="0" w:line="240" w:lineRule="auto"/>
      </w:pPr>
      <w:r>
        <w:separator/>
      </w:r>
    </w:p>
  </w:footnote>
  <w:footnote w:type="continuationSeparator" w:id="0">
    <w:p w:rsidR="00EE0D4B" w:rsidRDefault="00EE0D4B" w:rsidP="00A6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B" w:rsidRDefault="00EE0D4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B" w:rsidRPr="00A62F87" w:rsidRDefault="00EE0D4B" w:rsidP="00A62F87">
    <w:pPr>
      <w:spacing w:after="0" w:line="240" w:lineRule="auto"/>
      <w:jc w:val="center"/>
      <w:rPr>
        <w:b/>
        <w:bCs/>
        <w:szCs w:val="24"/>
      </w:rPr>
    </w:pPr>
    <w:r w:rsidRPr="00A62F87">
      <w:rPr>
        <w:rFonts w:ascii="Bodoni MT Condensed" w:hAnsi="Bodoni MT Condensed" w:cs="Andalus"/>
        <w:b/>
        <w:bCs/>
        <w:noProof/>
        <w:szCs w:val="24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-40005</wp:posOffset>
          </wp:positionV>
          <wp:extent cx="1076325" cy="828675"/>
          <wp:effectExtent l="19050" t="0" r="952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2F87">
      <w:rPr>
        <w:rFonts w:ascii="Bodoni MT Condensed" w:hAnsi="Bodoni MT Condensed" w:cs="Andalus"/>
        <w:b/>
        <w:bCs/>
        <w:noProof/>
        <w:szCs w:val="2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-40005</wp:posOffset>
          </wp:positionV>
          <wp:extent cx="1076325" cy="828675"/>
          <wp:effectExtent l="19050" t="0" r="9525" b="0"/>
          <wp:wrapNone/>
          <wp:docPr id="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2F87">
      <w:rPr>
        <w:rFonts w:ascii="Bodoni MT Condensed" w:hAnsi="Bodoni MT Condensed" w:cs="Andalus"/>
        <w:b/>
        <w:bCs/>
        <w:noProof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7844155</wp:posOffset>
          </wp:positionH>
          <wp:positionV relativeFrom="paragraph">
            <wp:posOffset>-40005</wp:posOffset>
          </wp:positionV>
          <wp:extent cx="1076325" cy="828675"/>
          <wp:effectExtent l="19050" t="0" r="9525" b="0"/>
          <wp:wrapNone/>
          <wp:docPr id="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2F87">
      <w:rPr>
        <w:rFonts w:cs="Andalus" w:hint="cs"/>
        <w:b/>
        <w:bCs/>
        <w:szCs w:val="24"/>
        <w:rtl/>
        <w:lang w:bidi="ar-DZ"/>
      </w:rPr>
      <w:t>الــجمهــورية</w:t>
    </w:r>
    <w:r w:rsidRPr="00A62F87">
      <w:rPr>
        <w:rFonts w:cs="Andalus" w:hint="cs"/>
        <w:b/>
        <w:bCs/>
        <w:i/>
        <w:iCs/>
        <w:szCs w:val="24"/>
        <w:rtl/>
        <w:lang w:bidi="ar-DZ"/>
      </w:rPr>
      <w:t xml:space="preserve"> الـجزائريــة الديمـقراطـية </w:t>
    </w:r>
    <w:r w:rsidRPr="00A62F87">
      <w:rPr>
        <w:rFonts w:cs="Andalus" w:hint="cs"/>
        <w:b/>
        <w:bCs/>
        <w:szCs w:val="24"/>
        <w:rtl/>
        <w:lang w:bidi="ar-DZ"/>
      </w:rPr>
      <w:t>الشعبية</w:t>
    </w:r>
  </w:p>
  <w:p w:rsidR="00EE0D4B" w:rsidRPr="00A62F87" w:rsidRDefault="00EE0D4B" w:rsidP="00A62F87">
    <w:pPr>
      <w:spacing w:after="0" w:line="240" w:lineRule="auto"/>
      <w:jc w:val="center"/>
      <w:rPr>
        <w:rFonts w:cs="Andalus"/>
        <w:b/>
        <w:bCs/>
        <w:szCs w:val="24"/>
        <w:rtl/>
        <w:lang w:bidi="ar-DZ"/>
      </w:rPr>
    </w:pPr>
    <w:r w:rsidRPr="00A62F87">
      <w:rPr>
        <w:rFonts w:ascii="Bodoni MT Condensed" w:hAnsi="Bodoni MT Condensed" w:cs="Andalus"/>
        <w:b/>
        <w:bCs/>
        <w:szCs w:val="24"/>
        <w:lang w:bidi="ar-DZ"/>
      </w:rPr>
      <w:t>République  Algérienne  Démocratique et Populaire</w:t>
    </w:r>
    <w:r w:rsidRPr="00A62F87">
      <w:rPr>
        <w:rFonts w:cs="Andalus" w:hint="cs"/>
        <w:b/>
        <w:bCs/>
        <w:szCs w:val="24"/>
        <w:rtl/>
        <w:lang w:bidi="ar-DZ"/>
      </w:rPr>
      <w:t> </w:t>
    </w:r>
  </w:p>
  <w:p w:rsidR="00EE0D4B" w:rsidRPr="00A62F87" w:rsidRDefault="00EE0D4B" w:rsidP="00A62F87">
    <w:pPr>
      <w:spacing w:after="0" w:line="240" w:lineRule="auto"/>
      <w:jc w:val="center"/>
      <w:rPr>
        <w:szCs w:val="24"/>
        <w:rtl/>
      </w:rPr>
    </w:pPr>
    <w:proofErr w:type="gramStart"/>
    <w:r w:rsidRPr="00A62F87">
      <w:rPr>
        <w:rFonts w:cs="Andalus" w:hint="cs"/>
        <w:b/>
        <w:bCs/>
        <w:szCs w:val="24"/>
        <w:rtl/>
        <w:lang w:bidi="ar-DZ"/>
      </w:rPr>
      <w:t>وزارة</w:t>
    </w:r>
    <w:proofErr w:type="gramEnd"/>
    <w:r w:rsidRPr="00A62F87">
      <w:rPr>
        <w:rFonts w:cs="Andalus" w:hint="cs"/>
        <w:b/>
        <w:bCs/>
        <w:szCs w:val="24"/>
        <w:rtl/>
        <w:lang w:bidi="ar-DZ"/>
      </w:rPr>
      <w:t xml:space="preserve"> التعــليـم العالي والــبحـت الـعلـمي</w:t>
    </w:r>
    <w:r w:rsidRPr="00A62F87">
      <w:rPr>
        <w:rFonts w:cs="Andalus"/>
        <w:b/>
        <w:bCs/>
        <w:szCs w:val="24"/>
        <w:lang w:bidi="ar-DZ"/>
      </w:rPr>
      <w:t xml:space="preserve">     </w:t>
    </w:r>
    <w:hyperlink r:id="rId2" w:history="1"/>
  </w:p>
  <w:p w:rsidR="00EE0D4B" w:rsidRPr="00A62F87" w:rsidRDefault="00EE0D4B" w:rsidP="00A62F87">
    <w:pPr>
      <w:spacing w:after="0" w:line="240" w:lineRule="auto"/>
      <w:jc w:val="center"/>
      <w:rPr>
        <w:rFonts w:ascii="Bodoni MT Condensed" w:hAnsi="Bodoni MT Condensed" w:cs="Andalus"/>
        <w:b/>
        <w:bCs/>
        <w:szCs w:val="24"/>
        <w:rtl/>
        <w:lang w:bidi="ar-DZ"/>
      </w:rPr>
    </w:pPr>
    <w:r w:rsidRPr="00A62F87">
      <w:rPr>
        <w:rFonts w:ascii="Bodoni MT Condensed" w:hAnsi="Bodoni MT Condensed" w:cs="Andalus"/>
        <w:b/>
        <w:bCs/>
        <w:szCs w:val="24"/>
        <w:lang w:bidi="ar-DZ"/>
      </w:rPr>
      <w:t xml:space="preserve">Ministère de l’Enseignement Supérieur et de la Recherche Scientifique </w:t>
    </w:r>
  </w:p>
  <w:p w:rsidR="00EE0D4B" w:rsidRPr="00A62F87" w:rsidRDefault="00EE0D4B" w:rsidP="00A62F87">
    <w:pPr>
      <w:spacing w:after="0" w:line="240" w:lineRule="auto"/>
      <w:jc w:val="center"/>
      <w:rPr>
        <w:rFonts w:ascii="Bodoni MT Condensed" w:hAnsi="Bodoni MT Condensed" w:cs="Andalus"/>
        <w:b/>
        <w:bCs/>
        <w:szCs w:val="24"/>
        <w:lang w:bidi="ar-DZ"/>
      </w:rPr>
    </w:pPr>
    <w:r w:rsidRPr="00A62F87">
      <w:rPr>
        <w:rFonts w:ascii="Bodoni MT Condensed" w:hAnsi="Bodoni MT Condensed" w:cs="Andalus" w:hint="cs"/>
        <w:b/>
        <w:bCs/>
        <w:szCs w:val="24"/>
        <w:rtl/>
        <w:lang w:bidi="ar-DZ"/>
      </w:rPr>
      <w:t xml:space="preserve">جامعة الشاذلي بن جديد - الطارف </w:t>
    </w:r>
  </w:p>
  <w:p w:rsidR="00EE0D4B" w:rsidRPr="00A62F87" w:rsidRDefault="00EE0D4B" w:rsidP="00A62F87">
    <w:pPr>
      <w:pBdr>
        <w:bottom w:val="single" w:sz="4" w:space="0" w:color="auto"/>
      </w:pBdr>
      <w:spacing w:after="0" w:line="240" w:lineRule="auto"/>
      <w:jc w:val="center"/>
      <w:rPr>
        <w:rFonts w:ascii="Bodoni MT Condensed" w:hAnsi="Bodoni MT Condensed" w:cs="Andalus"/>
        <w:b/>
        <w:bCs/>
        <w:szCs w:val="24"/>
        <w:lang w:bidi="ar-DZ"/>
      </w:rPr>
    </w:pPr>
    <w:r w:rsidRPr="00A62F87">
      <w:rPr>
        <w:rFonts w:ascii="Bodoni MT Condensed" w:hAnsi="Bodoni MT Condensed" w:cs="Andalus"/>
        <w:b/>
        <w:bCs/>
        <w:szCs w:val="24"/>
        <w:lang w:bidi="ar-DZ"/>
      </w:rPr>
      <w:t xml:space="preserve">Université  Chadli </w:t>
    </w:r>
    <w:proofErr w:type="spellStart"/>
    <w:r w:rsidRPr="00A62F87">
      <w:rPr>
        <w:rFonts w:ascii="Bodoni MT Condensed" w:hAnsi="Bodoni MT Condensed" w:cs="Andalus"/>
        <w:b/>
        <w:bCs/>
        <w:szCs w:val="24"/>
        <w:lang w:bidi="ar-DZ"/>
      </w:rPr>
      <w:t>Bendjedid</w:t>
    </w:r>
    <w:proofErr w:type="spellEnd"/>
    <w:r w:rsidRPr="00A62F87">
      <w:rPr>
        <w:rFonts w:ascii="Bodoni MT Condensed" w:hAnsi="Bodoni MT Condensed" w:cs="Andalus"/>
        <w:b/>
        <w:bCs/>
        <w:szCs w:val="24"/>
        <w:lang w:bidi="ar-DZ"/>
      </w:rPr>
      <w:t xml:space="preserve"> - d’El-</w:t>
    </w:r>
    <w:proofErr w:type="spellStart"/>
    <w:r w:rsidRPr="00A62F87">
      <w:rPr>
        <w:rFonts w:ascii="Bodoni MT Condensed" w:hAnsi="Bodoni MT Condensed" w:cs="Andalus"/>
        <w:b/>
        <w:bCs/>
        <w:szCs w:val="24"/>
        <w:lang w:bidi="ar-DZ"/>
      </w:rPr>
      <w:t>Tarf</w:t>
    </w:r>
    <w:proofErr w:type="spellEnd"/>
  </w:p>
  <w:p w:rsidR="00EE0D4B" w:rsidRPr="00A62F87" w:rsidRDefault="00EE0D4B" w:rsidP="00A62F87">
    <w:pPr>
      <w:pBdr>
        <w:bottom w:val="single" w:sz="4" w:space="0" w:color="auto"/>
      </w:pBdr>
      <w:spacing w:after="0" w:line="240" w:lineRule="auto"/>
      <w:jc w:val="center"/>
      <w:rPr>
        <w:rFonts w:ascii="Andalus" w:hAnsi="Andalus" w:cs="Andalus"/>
        <w:b/>
        <w:bCs/>
        <w:szCs w:val="24"/>
        <w:lang w:bidi="ar-DZ"/>
      </w:rPr>
    </w:pPr>
    <w:r w:rsidRPr="00A62F87">
      <w:rPr>
        <w:rFonts w:ascii="Andalus" w:hAnsi="Andalus" w:cs="Andalus"/>
        <w:b/>
        <w:bCs/>
        <w:szCs w:val="24"/>
        <w:rtl/>
        <w:lang w:bidi="ar-DZ"/>
      </w:rPr>
      <w:t xml:space="preserve">كلية </w:t>
    </w:r>
    <w:r w:rsidRPr="00A62F87">
      <w:rPr>
        <w:rFonts w:ascii="Andalus" w:hAnsi="Andalus" w:cs="Andalus"/>
        <w:b/>
        <w:bCs/>
        <w:szCs w:val="24"/>
        <w:rtl/>
        <w:lang w:val="en-US" w:bidi="ar-DZ"/>
      </w:rPr>
      <w:t>علوم الطبيعة و الحياة</w:t>
    </w:r>
  </w:p>
  <w:p w:rsidR="00EE0D4B" w:rsidRPr="00A62F87" w:rsidRDefault="00EE0D4B" w:rsidP="00A62F87">
    <w:pPr>
      <w:pBdr>
        <w:bottom w:val="single" w:sz="4" w:space="0" w:color="auto"/>
      </w:pBdr>
      <w:spacing w:after="0" w:line="240" w:lineRule="auto"/>
      <w:jc w:val="center"/>
      <w:rPr>
        <w:rFonts w:ascii="Bodoni MT Condensed" w:hAnsi="Bodoni MT Condensed" w:cs="Andalus"/>
        <w:b/>
        <w:bCs/>
        <w:szCs w:val="24"/>
        <w:lang w:bidi="ar-DZ"/>
      </w:rPr>
    </w:pPr>
    <w:r w:rsidRPr="00A62F87">
      <w:rPr>
        <w:rFonts w:ascii="Bodoni MT Condensed" w:hAnsi="Bodoni MT Condensed" w:cs="Andalus"/>
        <w:b/>
        <w:bCs/>
        <w:szCs w:val="24"/>
        <w:lang w:bidi="ar-DZ"/>
      </w:rPr>
      <w:t>Faculté des sciences de la nature et de la vie</w:t>
    </w:r>
  </w:p>
  <w:p w:rsidR="00EE0D4B" w:rsidRPr="00A62F87" w:rsidRDefault="00EE0D4B" w:rsidP="00A62F87">
    <w:pPr>
      <w:pBdr>
        <w:bottom w:val="single" w:sz="4" w:space="0" w:color="auto"/>
      </w:pBdr>
      <w:spacing w:after="0" w:line="240" w:lineRule="auto"/>
      <w:jc w:val="center"/>
      <w:rPr>
        <w:rFonts w:ascii="Bodoni MT Condensed" w:hAnsi="Bodoni MT Condensed" w:cs="Andalus"/>
        <w:b/>
        <w:bCs/>
        <w:szCs w:val="24"/>
        <w:lang w:bidi="ar-DZ"/>
      </w:rPr>
    </w:pPr>
    <w:r w:rsidRPr="00A62F87">
      <w:rPr>
        <w:rFonts w:ascii="Bodoni MT Condensed" w:hAnsi="Bodoni MT Condensed" w:cs="Andalus"/>
        <w:b/>
        <w:bCs/>
        <w:szCs w:val="24"/>
        <w:rtl/>
        <w:lang w:bidi="ar-DZ"/>
      </w:rPr>
      <w:t>قسم العلوم الزراعية</w:t>
    </w:r>
  </w:p>
  <w:p w:rsidR="00EE0D4B" w:rsidRPr="00A62F87" w:rsidRDefault="00EE0D4B" w:rsidP="00A62F87">
    <w:pPr>
      <w:pBdr>
        <w:bottom w:val="single" w:sz="4" w:space="0" w:color="auto"/>
      </w:pBdr>
      <w:spacing w:after="0" w:line="240" w:lineRule="auto"/>
      <w:jc w:val="center"/>
      <w:rPr>
        <w:rFonts w:ascii="Bodoni MT Condensed" w:hAnsi="Bodoni MT Condensed" w:cs="Andalus"/>
        <w:b/>
        <w:bCs/>
        <w:szCs w:val="24"/>
        <w:rtl/>
        <w:lang w:bidi="ar-DZ"/>
      </w:rPr>
    </w:pPr>
    <w:r w:rsidRPr="00A62F87">
      <w:rPr>
        <w:rFonts w:ascii="Bodoni MT Condensed" w:hAnsi="Bodoni MT Condensed" w:cs="Andalus"/>
        <w:b/>
        <w:bCs/>
        <w:szCs w:val="24"/>
        <w:lang w:bidi="ar-DZ"/>
      </w:rPr>
      <w:t>Département des Sciences Agronomiques</w:t>
    </w:r>
  </w:p>
  <w:p w:rsidR="00EE0D4B" w:rsidRPr="00A62F87" w:rsidRDefault="00EE0D4B" w:rsidP="00A62F87">
    <w:pPr>
      <w:pBdr>
        <w:bottom w:val="single" w:sz="4" w:space="0" w:color="auto"/>
      </w:pBdr>
      <w:tabs>
        <w:tab w:val="center" w:pos="4819"/>
        <w:tab w:val="left" w:pos="8160"/>
      </w:tabs>
      <w:bidi/>
      <w:spacing w:after="0" w:line="240" w:lineRule="auto"/>
      <w:jc w:val="right"/>
      <w:rPr>
        <w:rFonts w:ascii="Bodoni MT Condensed" w:hAnsi="Bodoni MT Condensed" w:cs="Andalus"/>
        <w:b/>
        <w:bCs/>
        <w:szCs w:val="24"/>
        <w:lang w:bidi="ar-DZ"/>
      </w:rPr>
    </w:pPr>
    <w:proofErr w:type="spellStart"/>
    <w:r w:rsidRPr="00A62F87">
      <w:rPr>
        <w:rFonts w:ascii="Bodoni MT Condensed" w:hAnsi="Bodoni MT Condensed" w:cs="Andalus"/>
        <w:b/>
        <w:bCs/>
        <w:szCs w:val="24"/>
        <w:lang w:bidi="ar-DZ"/>
      </w:rPr>
      <w:t>Ref</w:t>
    </w:r>
    <w:proofErr w:type="spellEnd"/>
    <w:r w:rsidRPr="00A62F87">
      <w:rPr>
        <w:rFonts w:ascii="Bodoni MT Condensed" w:hAnsi="Bodoni MT Condensed" w:cs="Andalus"/>
        <w:b/>
        <w:bCs/>
        <w:szCs w:val="24"/>
        <w:lang w:bidi="ar-DZ"/>
      </w:rPr>
      <w:t xml:space="preserve"> n° :………DA/FSNV/UCBET                                                                                              Date : ……./……./2020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B" w:rsidRDefault="00EE0D4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62F87"/>
    <w:rsid w:val="001B7AD8"/>
    <w:rsid w:val="003A0F89"/>
    <w:rsid w:val="004B5969"/>
    <w:rsid w:val="005F6073"/>
    <w:rsid w:val="006B3B7C"/>
    <w:rsid w:val="00783CC2"/>
    <w:rsid w:val="00A62F87"/>
    <w:rsid w:val="00C97262"/>
    <w:rsid w:val="00ED0153"/>
    <w:rsid w:val="00EE0D4B"/>
    <w:rsid w:val="00F2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necteur droit avec flèche 1"/>
        <o:r id="V:Rule2" type="connector" idref="#Connecteur droit avec flèche 2"/>
        <o:r id="V:Rule3" type="connector" idref="#Connecteur droit avec flèche 25"/>
        <o:r id="V:Rule4" type="connector" idref="#Connecteur droit avec flèche 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F87"/>
  </w:style>
  <w:style w:type="paragraph" w:styleId="Pieddepage">
    <w:name w:val="footer"/>
    <w:basedOn w:val="Normal"/>
    <w:link w:val="PieddepageCar"/>
    <w:uiPriority w:val="99"/>
    <w:unhideWhenUsed/>
    <w:rsid w:val="00A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F87"/>
  </w:style>
  <w:style w:type="paragraph" w:styleId="Textedebulles">
    <w:name w:val="Balloon Text"/>
    <w:basedOn w:val="Normal"/>
    <w:link w:val="TextedebullesCar"/>
    <w:uiPriority w:val="99"/>
    <w:semiHidden/>
    <w:unhideWhenUsed/>
    <w:rsid w:val="00A6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F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2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F87"/>
  </w:style>
  <w:style w:type="paragraph" w:styleId="Pieddepage">
    <w:name w:val="footer"/>
    <w:basedOn w:val="Normal"/>
    <w:link w:val="PieddepageCar"/>
    <w:uiPriority w:val="99"/>
    <w:unhideWhenUsed/>
    <w:rsid w:val="00A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F87"/>
  </w:style>
  <w:style w:type="paragraph" w:styleId="Textedebulles">
    <w:name w:val="Balloon Text"/>
    <w:basedOn w:val="Normal"/>
    <w:link w:val="TextedebullesCar"/>
    <w:uiPriority w:val="99"/>
    <w:semiHidden/>
    <w:unhideWhenUsed/>
    <w:rsid w:val="00A6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F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2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niv-eltaref.edu.d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Globe</dc:creator>
  <cp:lastModifiedBy>Agro4</cp:lastModifiedBy>
  <cp:revision>3</cp:revision>
  <cp:lastPrinted>2009-10-23T02:54:00Z</cp:lastPrinted>
  <dcterms:created xsi:type="dcterms:W3CDTF">2020-01-08T20:45:00Z</dcterms:created>
  <dcterms:modified xsi:type="dcterms:W3CDTF">2009-10-23T03:17:00Z</dcterms:modified>
</cp:coreProperties>
</file>